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="Calibri"/>
          <w:b/>
          <w:bCs/>
          <w:lang w:eastAsia="hr-HR"/>
        </w:rPr>
        <w:id w:val="-572662069"/>
        <w:docPartObj>
          <w:docPartGallery w:val="Cover Pages"/>
          <w:docPartUnique/>
        </w:docPartObj>
      </w:sdtPr>
      <w:sdtEndPr>
        <w:rPr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532"/>
          </w:tblGrid>
          <w:tr w:rsidR="0012595E" w:rsidRPr="00E6042E">
            <w:tc>
              <w:tcPr>
                <w:tcW w:w="5746" w:type="dxa"/>
              </w:tcPr>
              <w:p w:rsidR="0012595E" w:rsidRPr="00E6042E" w:rsidRDefault="0012595E">
                <w:pPr>
                  <w:pStyle w:val="Bezproreda"/>
                  <w:rPr>
                    <w:rFonts w:cs="Calibri"/>
                    <w:b/>
                    <w:bCs/>
                  </w:rPr>
                </w:pPr>
              </w:p>
            </w:tc>
          </w:tr>
        </w:tbl>
        <w:p w:rsidR="0012595E" w:rsidRPr="00E6042E" w:rsidRDefault="0012595E">
          <w:pPr>
            <w:rPr>
              <w:rFonts w:ascii="Calibri" w:hAnsi="Calibri" w:cs="Calibri"/>
            </w:rPr>
          </w:pPr>
        </w:p>
        <w:p w:rsidR="0012595E" w:rsidRPr="00E6042E" w:rsidRDefault="0012595E">
          <w:pPr>
            <w:rPr>
              <w:rFonts w:ascii="Calibri" w:hAnsi="Calibri" w:cs="Calibri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13861"/>
          </w:tblGrid>
          <w:tr w:rsidR="0012595E" w:rsidRPr="00E6042E">
            <w:tc>
              <w:tcPr>
                <w:tcW w:w="5746" w:type="dxa"/>
              </w:tcPr>
              <w:p w:rsidR="0012595E" w:rsidRPr="00E6042E" w:rsidRDefault="0012595E" w:rsidP="00BB0D92">
                <w:pPr>
                  <w:pStyle w:val="Bezproreda"/>
                  <w:rPr>
                    <w:rFonts w:eastAsiaTheme="majorEastAsia" w:cs="Calibri"/>
                    <w:b/>
                    <w:bCs/>
                    <w:color w:val="365F91" w:themeColor="accent1" w:themeShade="BF"/>
                  </w:rPr>
                </w:pPr>
              </w:p>
              <w:p w:rsidR="00BB0D92" w:rsidRPr="00E6042E" w:rsidRDefault="00BB0D92" w:rsidP="00BB0D92">
                <w:pPr>
                  <w:pStyle w:val="Bezproreda"/>
                  <w:rPr>
                    <w:rFonts w:eastAsiaTheme="majorEastAsia" w:cs="Calibri"/>
                    <w:b/>
                    <w:bCs/>
                    <w:color w:val="365F91" w:themeColor="accent1" w:themeShade="BF"/>
                  </w:rPr>
                </w:pPr>
              </w:p>
              <w:p w:rsidR="00BB0D92" w:rsidRPr="00E6042E" w:rsidRDefault="00BB0D92" w:rsidP="00BB0D92">
                <w:pPr>
                  <w:pStyle w:val="Bezproreda"/>
                  <w:rPr>
                    <w:rFonts w:eastAsiaTheme="majorEastAsia" w:cs="Calibri"/>
                    <w:b/>
                    <w:bCs/>
                    <w:color w:val="365F91" w:themeColor="accent1" w:themeShade="BF"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12595E" w:rsidRPr="00E6042E" w:rsidRDefault="0012595E" w:rsidP="0012595E">
                <w:pPr>
                  <w:pStyle w:val="Bezproreda"/>
                  <w:rPr>
                    <w:rFonts w:cs="Calibri"/>
                    <w:color w:val="4A442A" w:themeColor="background2" w:themeShade="40"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12595E" w:rsidRPr="00E6042E" w:rsidRDefault="0012595E">
                <w:pPr>
                  <w:pStyle w:val="Bezproreda"/>
                  <w:rPr>
                    <w:rFonts w:cs="Calibri"/>
                    <w:color w:val="4A442A" w:themeColor="background2" w:themeShade="40"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4B1D10" w:rsidRPr="004B1D10" w:rsidRDefault="004B1D10" w:rsidP="004B1D10">
                <w:pPr>
                  <w:jc w:val="center"/>
                  <w:rPr>
                    <w:rFonts w:ascii="Calibri" w:eastAsiaTheme="minorHAnsi" w:hAnsi="Calibri" w:cs="Calibri"/>
                    <w:b/>
                    <w:sz w:val="24"/>
                    <w:szCs w:val="24"/>
                    <w:lang w:eastAsia="en-US"/>
                  </w:rPr>
                </w:pPr>
                <w:r w:rsidRPr="004B1D10">
                  <w:rPr>
                    <w:rFonts w:ascii="Calibri" w:eastAsiaTheme="minorHAnsi" w:hAnsi="Calibri" w:cs="Calibri"/>
                    <w:b/>
                    <w:sz w:val="24"/>
                    <w:szCs w:val="24"/>
                    <w:lang w:eastAsia="en-US"/>
                  </w:rPr>
                  <w:t xml:space="preserve">OSNOVNA ŠKOLA </w:t>
                </w:r>
                <w:r w:rsidR="001D53CC">
                  <w:rPr>
                    <w:rFonts w:ascii="Calibri" w:eastAsiaTheme="minorHAnsi" w:hAnsi="Calibri" w:cs="Calibri"/>
                    <w:b/>
                    <w:sz w:val="24"/>
                    <w:szCs w:val="24"/>
                    <w:lang w:eastAsia="en-US"/>
                  </w:rPr>
                  <w:t>„</w:t>
                </w:r>
                <w:r w:rsidRPr="004B1D10">
                  <w:rPr>
                    <w:rFonts w:ascii="Calibri" w:eastAsiaTheme="minorHAnsi" w:hAnsi="Calibri" w:cs="Calibri"/>
                    <w:b/>
                    <w:sz w:val="24"/>
                    <w:szCs w:val="24"/>
                    <w:lang w:eastAsia="en-US"/>
                  </w:rPr>
                  <w:t>TRSTENIK</w:t>
                </w:r>
                <w:r w:rsidR="001D53CC">
                  <w:rPr>
                    <w:rFonts w:ascii="Calibri" w:eastAsiaTheme="minorHAnsi" w:hAnsi="Calibri" w:cs="Calibri"/>
                    <w:b/>
                    <w:sz w:val="24"/>
                    <w:szCs w:val="24"/>
                    <w:lang w:eastAsia="en-US"/>
                  </w:rPr>
                  <w:t>“</w:t>
                </w:r>
                <w:r w:rsidRPr="004B1D10">
                  <w:rPr>
                    <w:rFonts w:ascii="Calibri" w:eastAsiaTheme="minorHAnsi" w:hAnsi="Calibri" w:cs="Calibri"/>
                    <w:b/>
                    <w:sz w:val="24"/>
                    <w:szCs w:val="24"/>
                    <w:lang w:eastAsia="en-US"/>
                  </w:rPr>
                  <w:t xml:space="preserve"> - SPLIT</w:t>
                </w:r>
              </w:p>
              <w:p w:rsidR="004B1D10" w:rsidRPr="004B1D10" w:rsidRDefault="004B1D10" w:rsidP="004B1D10">
                <w:pPr>
                  <w:jc w:val="center"/>
                  <w:rPr>
                    <w:rFonts w:ascii="Calibri" w:eastAsiaTheme="minorHAnsi" w:hAnsi="Calibri" w:cs="Calibri"/>
                    <w:b/>
                    <w:lang w:eastAsia="en-US"/>
                  </w:rPr>
                </w:pPr>
                <w:r w:rsidRPr="004B1D10">
                  <w:rPr>
                    <w:rFonts w:ascii="Calibri" w:eastAsiaTheme="minorHAnsi" w:hAnsi="Calibri" w:cs="Calibri"/>
                    <w:b/>
                    <w:lang w:eastAsia="en-US"/>
                  </w:rPr>
                  <w:t xml:space="preserve">KRITERIJI ZA  VREDNOVANJE UČENIKA   </w:t>
                </w:r>
                <w:r>
                  <w:rPr>
                    <w:rFonts w:ascii="Calibri" w:eastAsiaTheme="minorHAnsi" w:hAnsi="Calibri" w:cs="Calibri"/>
                    <w:b/>
                    <w:lang w:eastAsia="en-US"/>
                  </w:rPr>
                  <w:t xml:space="preserve">U  ČETVRTOM </w:t>
                </w:r>
                <w:r w:rsidRPr="004B1D10">
                  <w:rPr>
                    <w:rFonts w:ascii="Calibri" w:eastAsiaTheme="minorHAnsi" w:hAnsi="Calibri" w:cs="Calibri"/>
                    <w:b/>
                    <w:lang w:eastAsia="en-US"/>
                  </w:rPr>
                  <w:t xml:space="preserve"> RAZREDU</w:t>
                </w:r>
              </w:p>
              <w:p w:rsidR="0012595E" w:rsidRPr="00E6042E" w:rsidRDefault="0012595E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  <w:p w:rsidR="00FD6486" w:rsidRPr="00E6042E" w:rsidRDefault="00FD6486" w:rsidP="0012595E">
                <w:pPr>
                  <w:pStyle w:val="Bezproreda"/>
                  <w:rPr>
                    <w:rFonts w:cs="Calibri"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12595E" w:rsidRPr="00E6042E" w:rsidRDefault="0012595E">
                <w:pPr>
                  <w:pStyle w:val="Bezproreda"/>
                  <w:rPr>
                    <w:rFonts w:cs="Calibri"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12595E" w:rsidRPr="00E6042E" w:rsidRDefault="0012595E">
                <w:pPr>
                  <w:pStyle w:val="Bezproreda"/>
                  <w:rPr>
                    <w:rFonts w:cs="Calibri"/>
                    <w:b/>
                    <w:bCs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</w:p>
              <w:p w:rsidR="00E6042E" w:rsidRPr="00E6042E" w:rsidRDefault="00E6042E" w:rsidP="00E6042E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E6042E">
                  <w:rPr>
                    <w:rFonts w:ascii="Calibri" w:hAnsi="Calibri" w:cs="Calibri"/>
                    <w:b/>
                    <w:sz w:val="28"/>
                    <w:szCs w:val="28"/>
                  </w:rPr>
                  <w:t>HRVATSKI  JEZI</w:t>
                </w: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K</w:t>
                </w:r>
              </w:p>
              <w:p w:rsidR="00095E95" w:rsidRPr="00E6042E" w:rsidRDefault="00095E95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  <w:r w:rsidRPr="00E6042E"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  <w:t>Nastavno područje: 1. JEZIK</w:t>
                </w: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746660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 xml:space="preserve">Nastavna tema: 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1. IMENICE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iskazuje imenicu kao vrstu riječi dajući primjere imenica u muškom, ženskom i srednjem rodu u jednini i množini; osmišljava rečenice u kojima su zadani gramatički rod i broj imenice;razlikuje i razvrstava imenice ženskog roda u jednini i srednjeg roda u množini;izvodi imenice od drugih vrsta riječi te oblikuje  imenice u pridjeve i glagole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definira imenicu kao vrstu riječi ; objašnjava podjelu imenica prema gramatičkom rodu (muški r., ženski r., srednji r.) i broju (jednina i množina);daje primjer imenica muškog, ženskog i srednjeg roda u jednini i množinu; preoblikuje broj imenica (iz jednine u množinu i obrnuto)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i izdvaja imenice među drugim vrstama riječi u nizu riječi i rečenici; uglavnom razlikuje i razvrstava imenice prema gramatičkom rodu (muški r., ženski r., srednji r.) i broju (jednina i množina)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prepoznaje, uz povremenu pomoć, muški, ženski i srednji rod imenica; imenuje najmanje dvije imenice muškoga, ženskoga i srednjega roda; zamjećuje i razlikuje gramatički broj imenica (jednina i množina), uz povremenu pomoć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imenice kao vrste riječi; ne razlikuje gramatički broj imenica (jednina i množina); ne može samostalno prepoznati / odabrati ni jednu imenicu muškoga, ženskoga i/ili srednjega roda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746660" w:rsidRPr="00E6042E" w:rsidRDefault="00746660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746660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 xml:space="preserve">Nastavna tema: 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2./3. GLAGOLI; IZRICANJE PROŠLOSTI, SADAŠNJOSTI I BUDUĆNOSTI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određuje glagole kao vrstu riječi; objašnjava razliku između glagola radnje i glagola zbivanja; izvodi glagole od imenica i obrnuto; preoblikuje glagole iz infinitiva u određeno glagolsko vrijeme prema sadržaju rečenice, preoblikuje rečenice u drugo glagolsko vrijeme, samostalno daje primjere rečenica u kojima je jedno ili više glagolskih vremena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određuje glagole kao vrstu riječi, razvrstava glagole radnje i zbivanja; na predlošku teksta pronalazi primjere budućega, sadašnjega i /ili prošloga glagolskog vremena; dopunjuje rečenice odgovarajućim oblicima glagolskih vremena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razlikuje glagole od drugih riječi u govorenju i pisanju; prepoznaje prošlu, sadašnju i buduću glagolsku radnju i navodi najmanje tri primjera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prošlu, sadašnju i buduću glagolsku radnju uz poticaj;  zamjećuje da glagolima iskazujemo što netko radi ili što se događa, prepoznaje ih uz pomoć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samostalno  glagole ;ne zamjećuje da glagolima iskazujemo što netko radi ili što se događa;ne prepoznaje prošlu, sadašnju i buduću glagolsku radnju ni uz pomoć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  <w:tr w:rsidR="00095E95" w:rsidRPr="00E6042E" w:rsidTr="00746660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right="113"/>
                        <w:rPr>
                          <w:rFonts w:ascii="Calibri" w:hAnsi="Calibri" w:cs="Calibri"/>
                          <w:color w:val="0066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 xml:space="preserve">astavna tema: 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4. /9. PRIDJEVI; PISANJE POSVOJNIH PRIDJEVA IZVEDENIH OD VLASTITIH  IMENA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osmišljava pridjeve od imenica (i obrnuto); objašnjava ulogu pridjeva u tekstovima; samostalno piše rečenice u kojima upotrebljava odgovarajuću vrstu pridjeva (opisni, posvojni); povezuje znanje o vlastitim imenima i pridjevima nastalim od </w:t>
                      </w:r>
                      <w:r w:rsidRPr="00E6042E">
                        <w:rPr>
                          <w:rFonts w:ascii="Calibri" w:hAnsi="Calibri" w:cs="Calibri"/>
                        </w:rPr>
                        <w:lastRenderedPageBreak/>
                        <w:t>vlastitih imena; zaključuje o primjeni pisanja velikoga i maloga početnog slova u pridjevima izvedenim od vlastitih imena; samostalno primjenjuje pravilo; preoblikuje vlastitu imenicu u posvojni pridjev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lastRenderedPageBreak/>
                        <w:t xml:space="preserve">upotrebljava opisne i posvojne pridjeve na zadanome mjestu u rečenici; dovodi u vezu pitanje (koji? čiji?) i vrstu pridjeva; navodi primjere opisnih i posvojnih pridjeva i objašnjava razliku; objašnjava pravilo pisanja velikoga početnoga slova u </w:t>
                      </w:r>
                      <w:r w:rsidRPr="00E6042E">
                        <w:rPr>
                          <w:rFonts w:ascii="Calibri" w:hAnsi="Calibri" w:cs="Calibri"/>
                        </w:rPr>
                        <w:lastRenderedPageBreak/>
                        <w:t>posvojnim pridjevima izvedenim od vlastitih imena; izdvaja pogrešno napisane posvojne pridjeve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lastRenderedPageBreak/>
                        <w:t xml:space="preserve">razlikuje pridjeve kao vrstu riječi; razlikuje opisne i posvojne pridjeve uz pomoć pitanja; pridodaje odgovarajući pridjev određenoj imenici; navodi najmanje tri primjera opisnih i posvojnih pridjeva; povezuje nastavke pridjeva izvedenih od </w:t>
                      </w:r>
                      <w:r w:rsidRPr="00E6042E">
                        <w:rPr>
                          <w:rFonts w:ascii="Calibri" w:hAnsi="Calibri" w:cs="Calibri"/>
                        </w:rPr>
                        <w:lastRenderedPageBreak/>
                        <w:t>vlastitih imena; pravilno piše veliko i malo početno slovo u pridjevima izvedenim od vlastitih imena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lastRenderedPageBreak/>
                        <w:t xml:space="preserve">imenuje opisne i posvojne pridjeve uz pomoć; prepoznaje pridjeve u nizu riječi i(li) rečenici; prepoznaje pridjeve izvedene od vlastitih imena uz pomoć 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pridjeve među drugim vrstama riječi; ne imenuje/razlikuje opisne i posvojne pridjeve; ne prepoznaje pridjeve izvedene od vlastitih imena</w:t>
                      </w:r>
                    </w:p>
                  </w:tc>
                </w:tr>
                <w:tr w:rsidR="00095E95" w:rsidRPr="00E6042E" w:rsidTr="0090566E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0066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5. UPRAVNI I NEUPRAVNI GOVOR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koristi se upravnim govorom u pisanom i govorenom nastupu; preoblikuje upravni u neupravni govor pravopisno točno, i obrnuto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piše pravopisno točno zadane rečenice upravnoga i neupravnoga govora; sastavlja primjere upravnoga i neupravnog govora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i daje primjere upravnoga i neupravnoga govora; služi se upravnim i neupravnim govorom  uz pomoć; točno čita rečenice upravnoga govora poštujući rečeničnu interpunkciju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zamjećuje upravni i neupravni govor u pisanom tekstu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zamjećuje upravni i neupravni govor u pisanom tekstu</w:t>
                      </w:r>
                    </w:p>
                  </w:tc>
                </w:tr>
                <w:tr w:rsidR="00095E95" w:rsidRPr="00E6042E" w:rsidTr="0090566E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6. VELIKO POČETNO SLOVO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primjenjuje pravila pisanja početnog slova u svakodnevnom pisanju; samostalno daje primjere višečlanih naziva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objašnjava i primjenjuje pravilo o pisanju velikog početnog slova u višečlanim nazivima poznatih primjera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primjenjuje pravila o pisanju velikog početnog slova u višečlanim nazivima uz manja odstupanja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višečlane nazive ali ne primjenjuje samostalno pravilo o pisanju velikog početnog slova u višečlanim nazivima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višečlane nazive niti primjenjuje samostalno pravilo o pisanju velikog početnog slova u višečlanim nazivima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90566E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7. KRATICE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zaključuje i objašnjava nastajanje kratica višečlanih naziva; samostalno daje primjere kratica višečlanih naziva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pravilno piše kratice višečlanih naziva poznatih primjera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povezuje višečlani naziv i kraticu na osnovi početnoga slova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kratice poznatijih višečlanih naziva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kratice poznatijih višečlanih naziva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90566E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0066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8. IZGOVOR I PISANJE  č / ć, dž / đ, ije / je / e / i, lj, nj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razlikuje i primjenjuje pravopisna i pravogovorna pravila o izgovoru i pisanju glasova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 svakidašnjem govoru i pismu primjenjuje pravilan izgovor i pisanje č / ć, dž /đ, ije / je / e / i, lj, nj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izgovara i piše riječi zasićene glasovima / slovima č / ć, dž / đ, ije / je / e / i, lj, nj uz manja odstupanja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pravilno izgovara i zapisuje glasove / slova; piše riječi zasićene glasovima / slovima č / ć, dž / đ, ije / je / e / i, lj, nj uz odstupanja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izgovara pravilno niti pravilno zapisuje glasove / slova</w:t>
                      </w:r>
                    </w:p>
                  </w:tc>
                </w:tr>
              </w:tbl>
              <w:p w:rsidR="00EF6556" w:rsidRPr="00E6042E" w:rsidRDefault="00531849" w:rsidP="00095E95">
                <w:pPr>
                  <w:rPr>
                    <w:rFonts w:ascii="Calibri" w:hAnsi="Calibri" w:cs="Calibri"/>
                  </w:rPr>
                </w:pPr>
                <w:r w:rsidRPr="00E6042E">
                  <w:rPr>
                    <w:rFonts w:ascii="Calibri" w:hAnsi="Calibri" w:cs="Calibri"/>
                    <w:b/>
                  </w:rPr>
                  <w:t xml:space="preserve">Nastavna tema: </w:t>
                </w:r>
                <w:r w:rsidR="00EF6556" w:rsidRPr="00E6042E">
                  <w:rPr>
                    <w:rFonts w:ascii="Calibri" w:hAnsi="Calibri" w:cs="Calibri"/>
                    <w:b/>
                  </w:rPr>
                  <w:t>9.PISANJE POSVOJNIH PRIDJEVA IZVEDENIH OD VLASTITIH IMENA</w:t>
                </w:r>
              </w:p>
              <w:tbl>
                <w:tblPr>
                  <w:tblStyle w:val="Reetkatablice"/>
                  <w:tblW w:w="0" w:type="auto"/>
                  <w:tblLook w:val="04A0"/>
                </w:tblPr>
                <w:tblGrid>
                  <w:gridCol w:w="2726"/>
                  <w:gridCol w:w="2726"/>
                  <w:gridCol w:w="2726"/>
                  <w:gridCol w:w="2726"/>
                  <w:gridCol w:w="2726"/>
                </w:tblGrid>
                <w:tr w:rsidR="00EF6556" w:rsidRPr="00E6042E" w:rsidTr="00EF6556"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ODLIČAN (5)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dobar (4)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Dobar (3)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Dovoljan(2)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Nedovoljan (1)</w:t>
                      </w:r>
                    </w:p>
                  </w:tc>
                </w:tr>
                <w:tr w:rsidR="00EF6556" w:rsidRPr="00E6042E" w:rsidTr="00EF6556"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 /učenica samostalno, sigurno i s lakoćom razumije i primjenjuje pravila o pisanju velikoga i maloga početnog slova u posvojnim pridjevima izvedenima od vlastitih imena.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 /učenica vrlo dobro razumije i primjenjuje pravila o pisanju velikoga i maloga početnog slova u posvojnim pridjevima izvedenima od vlastitih imena.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 /učenica djelomično razumije i primjenjuje pravila o pisanju velikoga i maloga početnog slova u posvojnim pridjevima izvedenima od vlastitih imena.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 /učenica uz poticaj i pomoć primjenjuje pravila o pisanju velikoga i maloga početnog slova u posvojnim pridjevima izvedenima od vlastitih imena.</w:t>
                      </w:r>
                    </w:p>
                  </w:tc>
                  <w:tc>
                    <w:tcPr>
                      <w:tcW w:w="2726" w:type="dxa"/>
                    </w:tcPr>
                    <w:p w:rsidR="00EF6556" w:rsidRPr="00E6042E" w:rsidRDefault="00EF6556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 /učenica ni uz pomoć ne razumije i ne primjenjuje pravila o pisanju velikoga i maloga početnog slova u posvojnim pridjevima izvedenima od vlastitih imena.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10. KNJIŽEVNI JEZIK I  ZAVIČAJNI GOVOR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imenuje hrvatski službeni jezik i pismo, objašnjava razliku između književnog jezika i zavičajnog govora, izdvaja i određuje svoje narječje zavičaja (kaj), objašnjava podjelu narjeja u hrvatskom jeziku, oblikuje poznate primjere imenica iz zavičajnog govora u hrvatski standardni jezik i obrnuto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imenuje hrvatski službeni jezik i pismo u RH, izdvaja i određuje svoje narječje zavičaja (kaj), uočava temeljne razlike između narječa na temelju upitnih riječi 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-razlikuje zavičajni od književnog govora, imenuje narječja, imenuje hrvatski službeni jezik i pismo u RH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imenuje hrvatski službeni jezik i pismo, uočava razliku između zavičajnog i književnog govora, imenuje barem jedno  narječje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imenuje hrvatski službeni jezik i pismo u RH, ne uočava razliku između zavičajnog i književnog govora, ne imenuje narječja</w:t>
                      </w:r>
                    </w:p>
                  </w:tc>
                </w:tr>
              </w:tbl>
              <w:p w:rsidR="00095E95" w:rsidRPr="00935173" w:rsidRDefault="00095E95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  <w:r w:rsidRPr="00E6042E"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  <w:t>Nastavno područje: 2. JEZIČNO IZRAŽAVANJE</w:t>
                </w: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1. PRIPOVIJEDANJE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pripovijeda o stvarnom i zamišljenom budućem događaju grafički ističući dijelove teksta pri pisanju (uvod, glavni dio, zaključak), primjenjuje pravopisnu i gramatičku normu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pripovijeda o stvarnom i zamišljenom budućem događaju poštujući pravila izražavanja (pravogovorne i pravopisne norme)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pripovijeda svojim riječima o stvarnom i zamišljenom budućem događaju  uz poticaj učitelja (pomoć učitelja pri ostvarivanju kompozicije-usmjeravam pri pripovijedanju)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razlikuje stvarni događaj od nestvarnog te pripovijeda o događaju uz pomoć učitelja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i ne pripovijeda ni  o stvarnom ni o zamišljenom događaju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2. SAŽIMANJE  PRIPOVJEDNIH   TEKSTOVA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analizira glavni događaj i pojedinosti; oblikuje  sažetak i samostalno sažeto prepričava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izrađuje sažetak i prepričava tekst; izdvaja i objašnjava glavni događaj i važne pojedinosti; uz pomoć oblikuje sažetak pomoću kojeg sažeto prepričava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zamjećuje glavni događaj i važne pojedinosti; sažima pripovjedni tekst s pomoću ponuđenog sažetka te razlikuje opširno i sažeto prepričavanje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označuje glavni događaj u sažetku uz pomoć (učitelja); sažeto prepričava uz pomoć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razlikuje opširno i sažeto prepričavanje; ne može sažeto prepričavati ni uz pomoć učitelja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3. SAMOSTALNO  STVARANJE    PRIČA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tema je sadržajno originalno razrađena, primjenjuje nauče stilske, kompozicijske, pravopisne i gramatičke norme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oblikuje i piše sastavak uz poticaj i bez njega poštujući pravopisnu normu; rečenice su smislene i uglavnom međusobno povezane; zastupljeni svi temeljni dijelovi kompozicije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oblikuje i piše sastavak uz poticaj uglavnom poštujući prvopisnu normu; rečenice su smislene i uglavnom međusobno povezane no nedostaje jedan od temeljnih dijelova kompozicije, sastavak nema naslova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rečenice su djelomično smislene i teže ih samostalno povezuje u cjelinu, utvrđuje se pretežita pravopisna točnost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može oblikovati sastavak ni uz pomoć (nema kompozicije, tekst je necjelovit, izlaganje je nesređeno; utvrđuje se pretežita ili potpuna pravopisna netočnost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4. OPISIVANJE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stvara slikovit i stvarni opis primjenjujući stečeno znanje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razlikuje vrste opisa i opisuje prema planu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imenuje vrste opisa (stvarni i slikoviti)  te opisuje prema planu uz učiteljevu pomoć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zamjećuje opisivanje u tekstu; opisuje uz učiteljevu pomoć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zamjećuje opisivanje u tekstu; ne opisuje ni uz učiteljevu pomoć</w:t>
                      </w:r>
                    </w:p>
                  </w:tc>
                </w:tr>
              </w:tbl>
              <w:p w:rsidR="00E6042E" w:rsidRP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5. SPORAZIMIJEVANJE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izražava govornu i negovornu poruku; poznaje, koristi te obrazlaže vrednote govorenog jezika; služi se nejezičnim elementima pri sporazumijevanju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oblikuje govornu i negovornu poruku; poznaje i koristi  vrednote govorenog jezika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oblikuje govornu i negovornu poruku;  poznaje vrednote govorenog jezika no često ih ne upotrebljava 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oblikuje govornu i negovornu poruku uz pomoć; ne poznaje vrednote govorenog  jezika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oblikuje govornu i negovornu poruku; ne poznaje vrednote govorenog jezika</w:t>
                      </w:r>
                    </w:p>
                  </w:tc>
                </w:tr>
              </w:tbl>
              <w:p w:rsidR="00095E95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Pr="00E6042E" w:rsidRDefault="00935173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: 6. PISANJE </w:t>
                      </w:r>
                      <w:r w:rsidR="00F018C2"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–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PISMO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piše pismo poštujućii upotrebljavajući pravila i norme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piše pismo poštujući pravila i norme; poboljšati formu napisanog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uglavnom samostalno piše pismo; povezivati bolje pravila i formu pisma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piše pismo uz pomoć ne poštujući pravila i formu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nije u mogućnosti napisati pismo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7. IZRAŽAJNO  ČITANJE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izražajno čita zadani predložak odgovarajućom glasnoćom razumjevajući pročitano; u potpunosti ovladao intonacijom, naglaskom te vrednotama govorenog jezika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75"/>
                        <w:jc w:val="both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uspješno glasno čita;  poštuje rečenični naglasak i intonaciju te ostale vrednote govorenoga jezika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djelomično glasno i izražajno  čita predložak teksta  razumijevajući pročitano uglavnom poštujući naglasak i intonaciju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čita glasno izražajno tekst;  razumije pročitano uz pomoć; netočnan naglasak i intonacija pročitanog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čita izražajno tekst; ne razumije pročitano; netočnan naglasak i intonacija</w:t>
                      </w:r>
                    </w:p>
                  </w:tc>
                </w:tr>
              </w:tbl>
              <w:p w:rsidR="00095E95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Pr="00E6042E" w:rsidRDefault="00935173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8. RA</w:t>
                      </w:r>
                      <w:r w:rsidR="001D53CC">
                        <w:rPr>
                          <w:rFonts w:ascii="Calibri" w:hAnsi="Calibri" w:cs="Calibri"/>
                          <w:b/>
                          <w:u w:val="single"/>
                        </w:rPr>
                        <w:t>S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PRAVA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sastavlja plan rasprave te argumentira stajalište poštujući tuđe mišljenje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sudjeluje u raspravi i oblikuje plan rasprave te potkrepljuje  stajalište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sudjeluje u raspravi i poštuje plan rasprave; poraditi na argumentiranju stajališta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sudjeluje u raspravi uz poticaj; paziti na  argumentiranje stajališta i na poštivanje tuđeg mišljenja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sudjeluje u raspravi ni uz poticaj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9. PISANJE – POŠTIVANJE PRAVOPISNE NORME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procjenjuje i primjenjuje pravopisnu normu u skladu s prethodnim znanjem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dobro primjenjuje pravopisnu normu u skladu s prethodnim znanjem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uglavnom primjenjuje pravopisnu normu u skladu s prethodnim znanjem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primjenjuje pravopisnu normu u skladu s prethodnim znanjem uz pomoć 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primjenjuje pravopisnu normu u skladu s prethodnim znanjem ni uz pomoć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531849" w:rsidRDefault="00531849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935173" w:rsidRPr="00E6042E" w:rsidRDefault="00935173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095E95" w:rsidRPr="00E6042E" w:rsidRDefault="00095E95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  <w:r w:rsidRPr="00E6042E"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  <w:lastRenderedPageBreak/>
                  <w:t>Nastavno područje: 3. KNJIŽEVNOST</w:t>
                </w: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1.ODREĐIVANJE TEME U POEZIJI I PROZI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ističe i argumentira temu u proznom djelu i u poeziji</w:t>
                      </w:r>
                    </w:p>
                  </w:tc>
                  <w:tc>
                    <w:tcPr>
                      <w:tcW w:w="2715" w:type="dxa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dobro zamjećuje i analizira temu u proznom djelu i u poeziji</w:t>
                      </w:r>
                    </w:p>
                  </w:tc>
                  <w:tc>
                    <w:tcPr>
                      <w:tcW w:w="2715" w:type="dxa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temu u proznom djelu i u poeziji izdvaja uglavnom točno 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temu u proznom djelu i u poeziji uz poticaj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-118" w:right="633" w:firstLine="118"/>
                        <w:rPr>
                          <w:rFonts w:ascii="Calibri" w:hAnsi="Calibri" w:cs="Calibri"/>
                          <w:b/>
                        </w:rPr>
                      </w:pPr>
                    </w:p>
                  </w:tc>
                  <w:tc>
                    <w:tcPr>
                      <w:tcW w:w="2730" w:type="dxa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temu u proznom djelu i u poeziji ni uz pomoć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2. VIDNI I SLUŠNI DOŽIVLJAJ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prosuđuje o razlikama vidnih i slušnih pjesničih slika; samostalno stvara nove na temelju istaknutih u predlošku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razlikuje i obrazlaže zamijećene vidne i slušne pjesničke slike; zaključuje postanak svakog doživljaja 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zamjećuje vidne i slušne pjesničke slike; navodi ih po potrebi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vidne i slušne pjesničke slike zamjećuje uz pomoć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zamjećuje vidne i slušne pjesničke slike</w:t>
                      </w:r>
                    </w:p>
                  </w:tc>
                </w:tr>
              </w:tbl>
              <w:p w:rsidR="00531849" w:rsidRDefault="00531849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p w:rsidR="00935173" w:rsidRDefault="00935173" w:rsidP="00095E95">
                <w:pPr>
                  <w:rPr>
                    <w:rFonts w:ascii="Calibri" w:hAnsi="Calibri" w:cs="Calibri"/>
                  </w:rPr>
                </w:pPr>
              </w:p>
              <w:p w:rsidR="00935173" w:rsidRPr="00E6042E" w:rsidRDefault="00935173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3. RITAM  U PJESMI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ističe i argumentira  ritam u pjesmi u odnosu na duljinu stuha; predlaže primjere vlastite rime u poeziji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dobro zamjećuje i analizira ritam u poeziji određujući duljinu stiha prema broju slogova, obrazlaže izdvojenu rimu iz pjesme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uglavnom prepoznaje ritam i rimu u poeziji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uz pomoć prepoznaje ritam i rimu u poeziji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ni uz pomoć ne prepoznaje ritam i rimu u poeziji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4. UVOD, ZAPLET I RASPLET U PRIČI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C71FAD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usvaja primjerene fabulativne tekstove , zamjećuje, razlikuje i primjenjuje dijelove fabule.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C71FAD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dobro usvaja primjerene fabulativne tekstove, zamjećuje razlikuje i primjenjuje dijelove fabule.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C71FAD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Djelomično usvaja primjerene fabulativne tekstove, uočava dijelove fabule.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C71FAD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Potrebna mu je dodatna  pomoć i poticaj kako bi uočio dijelove fabule. Uz dodatni poticaj primjenjuje dijelove fabule</w:t>
                      </w:r>
                      <w:r w:rsidR="002A2C82" w:rsidRPr="00E6042E">
                        <w:rPr>
                          <w:rFonts w:ascii="Calibri" w:hAnsi="Calibri" w:cs="Calibri"/>
                        </w:rPr>
                        <w:t>.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ni uz pomoć ne uočava</w:t>
                      </w:r>
                      <w:r w:rsidR="00C71FAD" w:rsidRPr="00E6042E">
                        <w:rPr>
                          <w:rFonts w:ascii="Calibri" w:hAnsi="Calibri" w:cs="Calibri"/>
                        </w:rPr>
                        <w:t xml:space="preserve"> dijelove fabule</w:t>
                      </w:r>
                      <w:r w:rsidRPr="00E6042E">
                        <w:rPr>
                          <w:rFonts w:ascii="Calibri" w:hAnsi="Calibri" w:cs="Calibri"/>
                        </w:rPr>
                        <w:t>.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2A2C82" w:rsidRDefault="002A2C82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p w:rsidR="00E6042E" w:rsidRP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5. ODNOSI MEĐU LIKOVIMA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usvaja primjerene prozne tekstove, oblikuje, prosuđuje i izražava mišljenje o likovima prema njihovu ponašanju te prati, raspravlja i analizira odnose među njima.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vrlo dobro usvaja primjerene prozne tekstove, oblikuje, prosuđuje i izražava mišljenje o likovima prema njihovu ponašanju te prati, raspravlja i analizira odnose među njima.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djelomično usvaja primjerene prozne tekstove, iznosi  mišljenje o likovima prema njihovu ponašanju te uočava odnose među njima.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Učeniku/učenici je potrebno usmjeravati pozornost kako bi uočio/uočila odnose među likovima, potreban mu /joj je poticaj za samostalno uočavanje odnosa među likovima.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ni uz pomoć ne uočava odnose među likovima.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6. PERSONIFIKACIJA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Samostalno kreira primjere personifikacije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dobro uočava i objašnjava  personikikaciju kao pjesničku sliku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pronalazi i izdvaja pesonifikaciju kao pjesničku sliku iz zadanog predloška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personifikacju kao pjesničku sliku uz pomoć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personifikaciju</w:t>
                      </w:r>
                    </w:p>
                  </w:tc>
                </w:tr>
              </w:tbl>
              <w:p w:rsidR="002A2C82" w:rsidRPr="00E6042E" w:rsidRDefault="002A2C82" w:rsidP="00095E95">
                <w:pPr>
                  <w:rPr>
                    <w:rFonts w:ascii="Calibri" w:hAnsi="Calibri" w:cs="Calibri"/>
                  </w:rPr>
                </w:pPr>
              </w:p>
              <w:p w:rsidR="002A2C82" w:rsidRDefault="002A2C82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p w:rsidR="00E6042E" w:rsidRPr="00E6042E" w:rsidRDefault="00E6042E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7. DIJELOVI  TEKSTA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 učenica samostalno i sigurno zamjećuje, razlikuje i objašnjava ulogu dijelova proznog teksta(dijalog, monolog, opis i pripovijedanje).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 učenica vrlo dobro samostalno i sigurno zamjećuje, razlikuje i objašnjava ulogu dijelova proznog teksta(dijalog, monolog, opis i pripovijedanje).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2A2C8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 učenica djelomično razlikuje ulogu  dijelova proznog teksta(dijalog, monolog, opis i pripovijedanje).</w:t>
                      </w:r>
                      <w:r w:rsidR="00F018C2" w:rsidRPr="00E6042E">
                        <w:rPr>
                          <w:rFonts w:ascii="Calibri" w:hAnsi="Calibri" w:cs="Calibri"/>
                        </w:rPr>
                        <w:t xml:space="preserve"> Ulogu dijelova proznog teksta objašnjava uz manje pogreške.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F018C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Uz dodatnu pomoć razlikuje i objašnjava ulogu dijelova proznog teksta.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F018C2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Učenik/učenica ni uz dodatnu pomoć ne razlikuje i ne objašnjava ulogu dijelova proznog teksta.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8. KNJIŽEVNE VRSTE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right="140"/>
                        <w:rPr>
                          <w:rFonts w:ascii="Calibri" w:eastAsia="Arial" w:hAnsi="Calibri" w:cs="Calibri"/>
                        </w:rPr>
                      </w:pPr>
                      <w:r w:rsidRPr="00E6042E">
                        <w:rPr>
                          <w:rFonts w:ascii="Calibri" w:eastAsia="Arial" w:hAnsi="Calibri" w:cs="Calibri"/>
                        </w:rPr>
                        <w:t>prosuđuje o razlikama i sličnostima književnih vrsta na temelju njihovih karakteristika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eastAsia="Arial" w:hAnsi="Calibri" w:cs="Calibri"/>
                        </w:rPr>
                        <w:t xml:space="preserve">vrlo dobro objašnjava razlike i sličnosti između svih naučenih književnih vrsta 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right="140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eastAsia="Arial" w:hAnsi="Calibri" w:cs="Calibri"/>
                        </w:rPr>
                        <w:t xml:space="preserve">uglavnom zapaža razlike i sličnosti između pojedinih književnih vrsta; navodi njihove osnovne karakteristike 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eastAsia="Arial" w:hAnsi="Calibri" w:cs="Calibri"/>
                        </w:rPr>
                        <w:t>djelomično točno i uz pomoć navodi osnovne karakteristike naučenih njiževnih vrsta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right="140"/>
                        <w:rPr>
                          <w:rFonts w:ascii="Calibri" w:eastAsia="Arial" w:hAnsi="Calibri" w:cs="Calibri"/>
                        </w:rPr>
                      </w:pPr>
                      <w:r w:rsidRPr="00E6042E">
                        <w:rPr>
                          <w:rFonts w:ascii="Calibri" w:eastAsia="Arial" w:hAnsi="Calibri" w:cs="Calibri"/>
                        </w:rPr>
                        <w:t xml:space="preserve">ne razlikuje naučene knjževne vrste 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</w:p>
              <w:p w:rsidR="00E6042E" w:rsidRDefault="00E6042E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</w:p>
              <w:p w:rsidR="00095E95" w:rsidRPr="00E6042E" w:rsidRDefault="00095E95" w:rsidP="00095E95">
                <w:pPr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</w:pPr>
                <w:r w:rsidRPr="00E6042E">
                  <w:rPr>
                    <w:rFonts w:ascii="Calibri" w:hAnsi="Calibri" w:cs="Calibri"/>
                    <w:b/>
                    <w:color w:val="FF0000"/>
                    <w:sz w:val="28"/>
                    <w:szCs w:val="28"/>
                    <w:u w:val="single"/>
                  </w:rPr>
                  <w:lastRenderedPageBreak/>
                  <w:t>Nastavno područje: 4. MEDIJSKA KULTURA</w:t>
                </w: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1. DOKUMENTARNI FILM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procjenjuje i argumentira dokumentarni  film u usporedbi s igranim filmom te osmišljava temu za svoj dokumentarac; povezuje stvarnu ulogu glumca s njegovim stvarnim životom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vrlo dobro uspoređuje dokumentarni film u odnosu prema  igranom filmu  i analizira ga; razlikuje stvarno i neposredno u dokumentarnom filmu u odnosu na druge vrste filmova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uspoređuje dokumentarni film u odnosu prema  igranom filmu; razumije osnovna obilježja dokumentarnog filma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prepoznaje dokumentarni film u odnosu prema  drugim naučenim  vrstama filmova; uz pomoć zamjećuje osnovna obilježja filma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dokumentarni film u odnosu prema  drugim naučenim  vrstama filmova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p w:rsidR="00531849" w:rsidRPr="00E6042E" w:rsidRDefault="00531849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2. USPOREDBA FILMA S KNJIŽEVNIM DJELOM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right="140"/>
                        <w:rPr>
                          <w:rFonts w:ascii="Calibri" w:eastAsia="Arial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 xml:space="preserve">Na temelju vlastitog iskustva </w:t>
                      </w:r>
                      <w:r w:rsidRPr="00E6042E">
                        <w:rPr>
                          <w:rFonts w:ascii="Calibri" w:eastAsia="Arial" w:hAnsi="Calibri" w:cs="Calibri"/>
                        </w:rPr>
                        <w:t>prosuđuje o razlikama i sličnostima između književnog djela i filma</w:t>
                      </w:r>
                    </w:p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eastAsia="Arial" w:hAnsi="Calibri" w:cs="Calibri"/>
                        </w:rPr>
                      </w:pPr>
                      <w:r w:rsidRPr="00E6042E">
                        <w:rPr>
                          <w:rFonts w:ascii="Calibri" w:eastAsia="Arial" w:hAnsi="Calibri" w:cs="Calibri"/>
                        </w:rPr>
                        <w:t xml:space="preserve">vrlo dobro objašnjava razlike i sličnosti </w:t>
                      </w:r>
                      <w:r w:rsidRPr="00E6042E">
                        <w:rPr>
                          <w:rFonts w:ascii="Calibri" w:hAnsi="Calibri" w:cs="Calibri"/>
                        </w:rPr>
                        <w:t>između filma i  književnog djela prema kojemu je film snimljen uz pomoć i poticaj;  iskazuje, argumentira i brani vlastiti doživljaj književnog djela i filma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Uspoređuje  razlike između filma i  književnog djela prema kojemu je film snimljen uz pomoć i poticaj;  iskazuje i argumentira vlastiti doživljaj književnog djela i filma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zamjećuje razlike između filma i  književnog djela prema kojemu je film snimljen uz pomoć i poticaj;  iskazuje vlastiti doživljaj književnog djela i filma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zamjećuje razlike između filma i  književnog djela prema kojemu je film snimljen; ne iskazuje vlastiti doživljaj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  <w:b/>
                    <w:color w:val="FF0000"/>
                    <w:u w:val="single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lastRenderedPageBreak/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3. RAČUNALO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argumentira i kritički se osvrće na računalo; argumentira stavove o služenju internetom  poučne svrhe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objašnjava i analizira računalo kao sredstvo za učenje i zabavu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ralikuje i djelomično objašnjava obavijesne i zabavne mogućnosti računala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uz poticaj i pomoć prepoznaje mogućnosti računala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prepoznaje mogućnosti računala ni uz  pomoć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531849" w:rsidRPr="00E6042E" w:rsidRDefault="00531849" w:rsidP="00095E95">
                <w:pPr>
                  <w:rPr>
                    <w:rFonts w:ascii="Calibri" w:hAnsi="Calibri" w:cs="Calibri"/>
                  </w:rPr>
                </w:pPr>
              </w:p>
              <w:p w:rsidR="00531849" w:rsidRPr="00E6042E" w:rsidRDefault="00531849" w:rsidP="00095E95">
                <w:pPr>
                  <w:rPr>
                    <w:rFonts w:ascii="Calibri" w:hAnsi="Calibri" w:cs="Calibri"/>
                  </w:rPr>
                </w:pPr>
              </w:p>
              <w:tbl>
                <w:tblPr>
                  <w:tblW w:w="13635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00"/>
                </w:tblPr>
                <w:tblGrid>
                  <w:gridCol w:w="2760"/>
                  <w:gridCol w:w="2715"/>
                  <w:gridCol w:w="2715"/>
                  <w:gridCol w:w="2715"/>
                  <w:gridCol w:w="2730"/>
                </w:tblGrid>
                <w:tr w:rsidR="00095E95" w:rsidRPr="00E6042E" w:rsidTr="00531849">
                  <w:trPr>
                    <w:trHeight w:val="680"/>
                    <w:jc w:val="center"/>
                  </w:trPr>
                  <w:tc>
                    <w:tcPr>
                      <w:tcW w:w="13635" w:type="dxa"/>
                      <w:gridSpan w:val="5"/>
                      <w:shd w:val="clear" w:color="auto" w:fill="auto"/>
                      <w:vAlign w:val="center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ind w:left="113" w:right="113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Nastavna tema</w:t>
                      </w:r>
                      <w:r w:rsidRPr="00E6042E">
                        <w:rPr>
                          <w:rFonts w:ascii="Calibri" w:hAnsi="Calibri" w:cs="Calibri"/>
                          <w:b/>
                          <w:u w:val="single"/>
                        </w:rPr>
                        <w:t>: 4. KNJIŽNICA – SLUŽENJE RJEČNIKOM  I  ŠKOLSKIM  PRAVOPISOM</w:t>
                      </w:r>
                    </w:p>
                  </w:tc>
                </w:tr>
                <w:tr w:rsidR="00095E95" w:rsidRPr="00E6042E" w:rsidTr="00C71FAD">
                  <w:trPr>
                    <w:trHeight w:val="340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Odličan (5)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Vrlo dobar (4)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Dobar (3)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Dovoljan (2)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  <w:b/>
                        </w:rPr>
                        <w:t>Nedovoljan (1)</w:t>
                      </w:r>
                    </w:p>
                  </w:tc>
                </w:tr>
                <w:tr w:rsidR="00095E95" w:rsidRPr="00E6042E" w:rsidTr="00C71FAD">
                  <w:trPr>
                    <w:trHeight w:val="1774"/>
                    <w:jc w:val="center"/>
                  </w:trPr>
                  <w:tc>
                    <w:tcPr>
                      <w:tcW w:w="276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procjenjuje i primjenjuje pravilnu uporabu školskim rječnikom i pravopisom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analizira  i primjenjuje pravilnu uporabu školskim rječnikom i pravopisom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uglavnom primjenjuje pravilnu uporabu školskim rječnikom i pravopisom</w:t>
                      </w:r>
                    </w:p>
                  </w:tc>
                  <w:tc>
                    <w:tcPr>
                      <w:tcW w:w="2715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  <w:b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uz vodstvo primjenjuje pravilnu uporabu školskim rječnikom i pravopisom</w:t>
                      </w:r>
                    </w:p>
                  </w:tc>
                  <w:tc>
                    <w:tcPr>
                      <w:tcW w:w="2730" w:type="dxa"/>
                    </w:tcPr>
                    <w:p w:rsidR="00095E95" w:rsidRPr="00E6042E" w:rsidRDefault="00095E95" w:rsidP="00935173">
                      <w:pPr>
                        <w:framePr w:hSpace="187" w:wrap="around" w:hAnchor="margin" w:yAlign="bottom"/>
                        <w:rPr>
                          <w:rFonts w:ascii="Calibri" w:hAnsi="Calibri" w:cs="Calibri"/>
                        </w:rPr>
                      </w:pPr>
                      <w:r w:rsidRPr="00E6042E">
                        <w:rPr>
                          <w:rFonts w:ascii="Calibri" w:hAnsi="Calibri" w:cs="Calibri"/>
                        </w:rPr>
                        <w:t>ne primjenjuje pravilnu uporabu školskim rječnikom i pravopisom ni uz vodstvo</w:t>
                      </w:r>
                    </w:p>
                  </w:tc>
                </w:tr>
              </w:tbl>
              <w:p w:rsidR="00095E95" w:rsidRPr="00E6042E" w:rsidRDefault="00095E95" w:rsidP="00095E95">
                <w:pPr>
                  <w:rPr>
                    <w:rFonts w:ascii="Calibri" w:hAnsi="Calibri" w:cs="Calibri"/>
                  </w:rPr>
                </w:pPr>
              </w:p>
              <w:p w:rsidR="00095E95" w:rsidRPr="00E6042E" w:rsidRDefault="00095E95" w:rsidP="0012595E">
                <w:pPr>
                  <w:pStyle w:val="Bezproreda"/>
                  <w:rPr>
                    <w:rFonts w:cs="Calibri"/>
                    <w:b/>
                    <w:bCs/>
                  </w:rPr>
                </w:pPr>
              </w:p>
            </w:tc>
          </w:tr>
          <w:tr w:rsidR="0012595E" w:rsidRPr="00E6042E">
            <w:tc>
              <w:tcPr>
                <w:tcW w:w="5746" w:type="dxa"/>
              </w:tcPr>
              <w:p w:rsidR="0012595E" w:rsidRPr="00E6042E" w:rsidRDefault="0012595E">
                <w:pPr>
                  <w:pStyle w:val="Bezproreda"/>
                  <w:rPr>
                    <w:rFonts w:cs="Calibri"/>
                    <w:b/>
                    <w:bCs/>
                  </w:rPr>
                </w:pPr>
              </w:p>
            </w:tc>
          </w:tr>
        </w:tbl>
        <w:p w:rsidR="00531849" w:rsidRPr="00E6042E" w:rsidRDefault="00531849" w:rsidP="006074DF">
          <w:pPr>
            <w:rPr>
              <w:rFonts w:ascii="Calibri" w:hAnsi="Calibri" w:cs="Calibri"/>
              <w:b/>
            </w:rPr>
          </w:pPr>
        </w:p>
        <w:tbl>
          <w:tblPr>
            <w:tblW w:w="0" w:type="auto"/>
            <w:tblInd w:w="-85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000"/>
          </w:tblPr>
          <w:tblGrid>
            <w:gridCol w:w="14064"/>
          </w:tblGrid>
          <w:tr w:rsidR="00531849" w:rsidRPr="00E6042E" w:rsidTr="00935173">
            <w:trPr>
              <w:trHeight w:val="3398"/>
            </w:trPr>
            <w:tc>
              <w:tcPr>
                <w:tcW w:w="14064" w:type="dxa"/>
              </w:tcPr>
              <w:p w:rsidR="00A477C3" w:rsidRPr="00A477C3" w:rsidRDefault="00A477C3" w:rsidP="00A477C3">
                <w:pPr>
                  <w:widowControl w:val="0"/>
                  <w:autoSpaceDE w:val="0"/>
                  <w:autoSpaceDN w:val="0"/>
                  <w:adjustRightInd w:val="0"/>
                  <w:ind w:left="851" w:right="137" w:hanging="425"/>
                  <w:rPr>
                    <w:rFonts w:ascii="Calibri" w:eastAsiaTheme="minorHAnsi" w:hAnsi="Calibri" w:cs="Calibri"/>
                    <w:b/>
                    <w:bCs/>
                    <w:color w:val="000000"/>
                    <w:lang w:eastAsia="en-US"/>
                  </w:rPr>
                </w:pPr>
                <w:r w:rsidRPr="00A477C3">
                  <w:rPr>
                    <w:rFonts w:ascii="Calibri" w:eastAsiaTheme="minorHAnsi" w:hAnsi="Calibri" w:cs="Calibri"/>
                    <w:b/>
                    <w:bCs/>
                    <w:color w:val="000000"/>
                    <w:lang w:eastAsia="en-US"/>
                  </w:rPr>
                  <w:lastRenderedPageBreak/>
                  <w:t>DOMAĆI URADAK</w:t>
                </w:r>
              </w:p>
              <w:p w:rsidR="00A477C3" w:rsidRPr="00A477C3" w:rsidRDefault="00A477C3" w:rsidP="00A477C3">
                <w:pPr>
                  <w:widowControl w:val="0"/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after="0" w:line="240" w:lineRule="auto"/>
                  <w:ind w:right="137"/>
                  <w:rPr>
                    <w:rFonts w:ascii="Arial" w:eastAsiaTheme="minorHAnsi" w:hAnsi="Arial" w:cs="Arial"/>
                    <w:lang w:eastAsia="en-US"/>
                  </w:rPr>
                </w:pPr>
                <w:r w:rsidRPr="00A477C3">
                  <w:rPr>
                    <w:rFonts w:ascii="Arial" w:eastAsiaTheme="minorHAnsi" w:hAnsi="Arial" w:cs="Arial"/>
                    <w:lang w:eastAsia="en-US"/>
                  </w:rPr>
                  <w:t>vrednuju se  jednom u polugodištu, ali se redovito kontroliraju</w:t>
                </w:r>
              </w:p>
              <w:p w:rsidR="00A477C3" w:rsidRPr="00A477C3" w:rsidRDefault="00A477C3" w:rsidP="00A477C3">
                <w:pPr>
                  <w:widowControl w:val="0"/>
                  <w:autoSpaceDE w:val="0"/>
                  <w:autoSpaceDN w:val="0"/>
                  <w:adjustRightInd w:val="0"/>
                  <w:ind w:left="720" w:right="137"/>
                  <w:rPr>
                    <w:rFonts w:ascii="Arial" w:eastAsiaTheme="minorHAnsi" w:hAnsi="Arial" w:cs="Arial"/>
                    <w:lang w:eastAsia="en-US"/>
                  </w:rPr>
                </w:pPr>
              </w:p>
              <w:p w:rsidR="00A477C3" w:rsidRPr="00A477C3" w:rsidRDefault="00A477C3" w:rsidP="00A477C3">
                <w:pPr>
                  <w:widowControl w:val="0"/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after="0" w:line="360" w:lineRule="auto"/>
                  <w:ind w:right="137"/>
                  <w:contextualSpacing/>
                  <w:rPr>
                    <w:rFonts w:ascii="Arial" w:eastAsiaTheme="minorHAnsi" w:hAnsi="Arial" w:cs="Arial"/>
                    <w:b/>
                    <w:lang w:eastAsia="en-US"/>
                  </w:rPr>
                </w:pPr>
                <w:r w:rsidRPr="00A477C3">
                  <w:rPr>
                    <w:rFonts w:ascii="Arial" w:eastAsiaTheme="minorHAnsi" w:hAnsi="Arial" w:cs="Arial"/>
                    <w:lang w:eastAsia="en-US"/>
                  </w:rPr>
                  <w:t xml:space="preserve">redovito i točno piše domaće zadaće – </w:t>
                </w:r>
                <w:r w:rsidRPr="00A477C3">
                  <w:rPr>
                    <w:rFonts w:ascii="Arial" w:eastAsiaTheme="minorHAnsi" w:hAnsi="Arial" w:cs="Arial"/>
                    <w:b/>
                    <w:lang w:eastAsia="en-US"/>
                  </w:rPr>
                  <w:t>odličan (5)</w:t>
                </w:r>
              </w:p>
              <w:p w:rsidR="00A477C3" w:rsidRPr="00A477C3" w:rsidRDefault="00A477C3" w:rsidP="00A477C3">
                <w:pPr>
                  <w:widowControl w:val="0"/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after="0" w:line="360" w:lineRule="auto"/>
                  <w:ind w:right="137"/>
                  <w:contextualSpacing/>
                  <w:rPr>
                    <w:rFonts w:ascii="Arial" w:eastAsiaTheme="minorHAnsi" w:hAnsi="Arial" w:cs="Arial"/>
                    <w:b/>
                    <w:lang w:eastAsia="en-US"/>
                  </w:rPr>
                </w:pPr>
                <w:r w:rsidRPr="00A477C3">
                  <w:rPr>
                    <w:rFonts w:ascii="Arial" w:eastAsiaTheme="minorHAnsi" w:hAnsi="Arial" w:cs="Arial"/>
                    <w:lang w:eastAsia="en-US"/>
                  </w:rPr>
                  <w:t xml:space="preserve">uglavnom redovito i točno piše domaće zadaće – </w:t>
                </w:r>
                <w:r w:rsidRPr="00A477C3">
                  <w:rPr>
                    <w:rFonts w:ascii="Arial" w:eastAsiaTheme="minorHAnsi" w:hAnsi="Arial" w:cs="Arial"/>
                    <w:b/>
                    <w:lang w:eastAsia="en-US"/>
                  </w:rPr>
                  <w:t>vrlo dobar (4)</w:t>
                </w:r>
              </w:p>
              <w:p w:rsidR="00A477C3" w:rsidRPr="00A477C3" w:rsidRDefault="00A477C3" w:rsidP="00A477C3">
                <w:pPr>
                  <w:widowControl w:val="0"/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after="0" w:line="360" w:lineRule="auto"/>
                  <w:ind w:right="137"/>
                  <w:contextualSpacing/>
                  <w:rPr>
                    <w:rFonts w:ascii="Arial" w:eastAsiaTheme="minorHAnsi" w:hAnsi="Arial" w:cs="Arial"/>
                    <w:b/>
                    <w:lang w:eastAsia="en-US"/>
                  </w:rPr>
                </w:pPr>
                <w:r w:rsidRPr="00A477C3">
                  <w:rPr>
                    <w:rFonts w:ascii="Arial" w:eastAsiaTheme="minorHAnsi" w:hAnsi="Arial" w:cs="Arial"/>
                    <w:lang w:eastAsia="en-US"/>
                  </w:rPr>
                  <w:t xml:space="preserve">ne piše redovito domaće zadaće, potreban poticaj u radu – </w:t>
                </w:r>
                <w:r w:rsidRPr="00A477C3">
                  <w:rPr>
                    <w:rFonts w:ascii="Arial" w:eastAsiaTheme="minorHAnsi" w:hAnsi="Arial" w:cs="Arial"/>
                    <w:b/>
                    <w:lang w:eastAsia="en-US"/>
                  </w:rPr>
                  <w:t>dobar (3)</w:t>
                </w:r>
              </w:p>
              <w:p w:rsidR="00A477C3" w:rsidRPr="00A477C3" w:rsidRDefault="00A477C3" w:rsidP="00A477C3">
                <w:pPr>
                  <w:widowControl w:val="0"/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after="0" w:line="360" w:lineRule="auto"/>
                  <w:ind w:right="137"/>
                  <w:contextualSpacing/>
                  <w:rPr>
                    <w:rFonts w:ascii="Arial" w:eastAsiaTheme="minorHAnsi" w:hAnsi="Arial" w:cs="Arial"/>
                    <w:lang w:eastAsia="en-US"/>
                  </w:rPr>
                </w:pPr>
                <w:r w:rsidRPr="00A477C3">
                  <w:rPr>
                    <w:rFonts w:ascii="Arial" w:eastAsiaTheme="minorHAnsi" w:hAnsi="Arial" w:cs="Arial"/>
                    <w:lang w:eastAsia="en-US"/>
                  </w:rPr>
                  <w:t xml:space="preserve">često bez domaće zadaće na nastavi  – </w:t>
                </w:r>
                <w:r w:rsidRPr="00A477C3">
                  <w:rPr>
                    <w:rFonts w:ascii="Arial" w:eastAsiaTheme="minorHAnsi" w:hAnsi="Arial" w:cs="Arial"/>
                    <w:b/>
                    <w:lang w:eastAsia="en-US"/>
                  </w:rPr>
                  <w:t>dovoljan (2)</w:t>
                </w:r>
              </w:p>
              <w:p w:rsidR="00531849" w:rsidRPr="00935173" w:rsidRDefault="00A477C3" w:rsidP="00935173">
                <w:pPr>
                  <w:widowControl w:val="0"/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after="0" w:line="360" w:lineRule="auto"/>
                  <w:ind w:right="137"/>
                  <w:contextualSpacing/>
                  <w:rPr>
                    <w:rFonts w:ascii="Arial" w:eastAsiaTheme="minorHAnsi" w:hAnsi="Arial" w:cs="Arial"/>
                    <w:b/>
                    <w:lang w:eastAsia="en-US"/>
                  </w:rPr>
                </w:pPr>
                <w:r w:rsidRPr="00A477C3">
                  <w:rPr>
                    <w:rFonts w:ascii="Arial" w:eastAsiaTheme="minorHAnsi" w:hAnsi="Arial" w:cs="Arial"/>
                    <w:lang w:eastAsia="en-US"/>
                  </w:rPr>
                  <w:t xml:space="preserve">unatoč poticaju ne piše domaće zadaće – </w:t>
                </w:r>
                <w:r w:rsidRPr="00A477C3">
                  <w:rPr>
                    <w:rFonts w:ascii="Arial" w:eastAsiaTheme="minorHAnsi" w:hAnsi="Arial" w:cs="Arial"/>
                    <w:b/>
                    <w:lang w:eastAsia="en-US"/>
                  </w:rPr>
                  <w:t>nedovoljan (1)</w:t>
                </w:r>
              </w:p>
            </w:tc>
          </w:tr>
        </w:tbl>
        <w:p w:rsidR="00E6042E" w:rsidRDefault="00E6042E" w:rsidP="00531849">
          <w:pPr>
            <w:spacing w:after="0"/>
            <w:jc w:val="both"/>
            <w:rPr>
              <w:rFonts w:ascii="Calibri" w:hAnsi="Calibri" w:cs="Calibri"/>
            </w:rPr>
          </w:pPr>
        </w:p>
        <w:p w:rsidR="00531849" w:rsidRPr="00E6042E" w:rsidRDefault="00531849" w:rsidP="00531849">
          <w:pPr>
            <w:spacing w:after="0"/>
            <w:jc w:val="both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DIKTAT</w:t>
          </w:r>
          <w:r w:rsidRPr="00E6042E">
            <w:rPr>
              <w:rFonts w:ascii="Calibri" w:hAnsi="Calibri" w:cs="Calibri"/>
            </w:rPr>
            <w:tab/>
          </w:r>
          <w:r w:rsidRPr="00E6042E">
            <w:rPr>
              <w:rFonts w:ascii="Calibri" w:hAnsi="Calibri" w:cs="Calibri"/>
            </w:rPr>
            <w:tab/>
          </w:r>
          <w:r w:rsidRPr="00E6042E">
            <w:rPr>
              <w:rFonts w:ascii="Calibri" w:hAnsi="Calibri" w:cs="Calibri"/>
            </w:rPr>
            <w:tab/>
          </w:r>
          <w:r w:rsidRPr="00E6042E">
            <w:rPr>
              <w:rFonts w:ascii="Calibri" w:hAnsi="Calibri" w:cs="Calibri"/>
            </w:rPr>
            <w:tab/>
          </w:r>
          <w:r w:rsidRPr="00E6042E">
            <w:rPr>
              <w:rFonts w:ascii="Calibri" w:hAnsi="Calibri" w:cs="Calibri"/>
            </w:rPr>
            <w:tab/>
          </w:r>
        </w:p>
        <w:p w:rsidR="00531849" w:rsidRPr="00E6042E" w:rsidRDefault="00531849" w:rsidP="00531849">
          <w:pPr>
            <w:spacing w:after="0"/>
            <w:jc w:val="both"/>
            <w:rPr>
              <w:rFonts w:ascii="Calibri" w:hAnsi="Calibri" w:cs="Calibri"/>
              <w:b/>
              <w:bCs/>
            </w:rPr>
          </w:pPr>
          <w:r w:rsidRPr="00E6042E">
            <w:rPr>
              <w:rFonts w:ascii="Calibri" w:hAnsi="Calibri" w:cs="Calibri"/>
            </w:rPr>
            <w:t xml:space="preserve">1 greška – </w:t>
          </w:r>
          <w:r w:rsidRPr="00E6042E">
            <w:rPr>
              <w:rFonts w:ascii="Calibri" w:hAnsi="Calibri" w:cs="Calibri"/>
              <w:b/>
              <w:bCs/>
            </w:rPr>
            <w:t>odličan 5</w:t>
          </w:r>
        </w:p>
        <w:p w:rsidR="00531849" w:rsidRPr="00E6042E" w:rsidRDefault="00531849" w:rsidP="00531849">
          <w:pPr>
            <w:spacing w:after="0"/>
            <w:jc w:val="both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 xml:space="preserve">2 greške – </w:t>
          </w:r>
          <w:r w:rsidRPr="00E6042E">
            <w:rPr>
              <w:rFonts w:ascii="Calibri" w:hAnsi="Calibri" w:cs="Calibri"/>
              <w:b/>
              <w:bCs/>
            </w:rPr>
            <w:t>vrlo dobar 4</w:t>
          </w:r>
        </w:p>
        <w:p w:rsidR="00531849" w:rsidRPr="00E6042E" w:rsidRDefault="00531849" w:rsidP="00531849">
          <w:pPr>
            <w:spacing w:after="0"/>
            <w:jc w:val="both"/>
            <w:rPr>
              <w:rFonts w:ascii="Calibri" w:hAnsi="Calibri" w:cs="Calibri"/>
              <w:b/>
              <w:bCs/>
            </w:rPr>
          </w:pPr>
          <w:r w:rsidRPr="00E6042E">
            <w:rPr>
              <w:rFonts w:ascii="Calibri" w:hAnsi="Calibri" w:cs="Calibri"/>
            </w:rPr>
            <w:t xml:space="preserve">3 - 4 greške – </w:t>
          </w:r>
          <w:r w:rsidRPr="00E6042E">
            <w:rPr>
              <w:rFonts w:ascii="Calibri" w:hAnsi="Calibri" w:cs="Calibri"/>
              <w:b/>
              <w:bCs/>
            </w:rPr>
            <w:t>dobar 3</w:t>
          </w:r>
        </w:p>
        <w:p w:rsidR="00531849" w:rsidRPr="00E6042E" w:rsidRDefault="00531849" w:rsidP="00531849">
          <w:pPr>
            <w:pStyle w:val="Odlomakpopisa"/>
            <w:numPr>
              <w:ilvl w:val="1"/>
              <w:numId w:val="17"/>
            </w:numPr>
            <w:spacing w:after="0"/>
            <w:jc w:val="both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 xml:space="preserve">grešaka – </w:t>
          </w:r>
          <w:r w:rsidRPr="00E6042E">
            <w:rPr>
              <w:rFonts w:ascii="Calibri" w:hAnsi="Calibri" w:cs="Calibri"/>
              <w:b/>
              <w:bCs/>
            </w:rPr>
            <w:t>dovoljan 2</w:t>
          </w:r>
        </w:p>
        <w:p w:rsidR="00531849" w:rsidRPr="00E6042E" w:rsidRDefault="00531849" w:rsidP="00531849">
          <w:pPr>
            <w:spacing w:after="0"/>
            <w:jc w:val="both"/>
            <w:rPr>
              <w:rFonts w:ascii="Calibri" w:hAnsi="Calibri" w:cs="Calibri"/>
              <w:b/>
              <w:bCs/>
            </w:rPr>
          </w:pPr>
          <w:r w:rsidRPr="00E6042E">
            <w:rPr>
              <w:rFonts w:ascii="Calibri" w:hAnsi="Calibri" w:cs="Calibri"/>
            </w:rPr>
            <w:t xml:space="preserve">6 i više grešaka – </w:t>
          </w:r>
          <w:r w:rsidRPr="00E6042E">
            <w:rPr>
              <w:rFonts w:ascii="Calibri" w:hAnsi="Calibri" w:cs="Calibri"/>
              <w:b/>
              <w:bCs/>
            </w:rPr>
            <w:t>nedovoljan 1</w:t>
          </w:r>
        </w:p>
        <w:p w:rsidR="00531849" w:rsidRPr="00E6042E" w:rsidRDefault="00531849" w:rsidP="00531849">
          <w:pPr>
            <w:spacing w:after="0"/>
            <w:jc w:val="both"/>
            <w:rPr>
              <w:rFonts w:ascii="Calibri" w:hAnsi="Calibri" w:cs="Calibri"/>
            </w:rPr>
          </w:pPr>
        </w:p>
        <w:p w:rsidR="00531849" w:rsidRDefault="00531849" w:rsidP="00E6042E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tekst diktata do 15  rečenica</w:t>
          </w:r>
        </w:p>
        <w:p w:rsidR="00E6042E" w:rsidRPr="00E6042E" w:rsidRDefault="00E6042E" w:rsidP="00E6042E">
          <w:pPr>
            <w:spacing w:after="0" w:line="240" w:lineRule="auto"/>
            <w:jc w:val="both"/>
            <w:rPr>
              <w:rFonts w:ascii="Calibri" w:hAnsi="Calibri" w:cs="Calibri"/>
            </w:rPr>
          </w:pPr>
        </w:p>
        <w:p w:rsidR="00531849" w:rsidRPr="00E6042E" w:rsidRDefault="00531849" w:rsidP="00531849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/>
              <w:bCs/>
              <w:highlight w:val="green"/>
            </w:rPr>
          </w:pPr>
          <w:r w:rsidRPr="00E6042E">
            <w:rPr>
              <w:rFonts w:ascii="Calibri" w:hAnsi="Calibri" w:cs="Calibri"/>
              <w:b/>
              <w:bCs/>
              <w:highlight w:val="green"/>
            </w:rPr>
            <w:t>PISANE PROVJERE ZNANJA</w:t>
          </w:r>
        </w:p>
        <w:p w:rsidR="00531849" w:rsidRPr="00E6042E" w:rsidRDefault="00531849" w:rsidP="00531849">
          <w:pPr>
            <w:widowControl w:val="0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ind w:left="780" w:hanging="360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 xml:space="preserve">učeniku tijekom pisane provjere nije dopuštena uporaba sredstava za prepisivanje (bilježnica, šverc i sl.) - primijeti li to učitelj, pisana provjera znanja vrednuje se ocjenom </w:t>
          </w:r>
          <w:r w:rsidRPr="00E6042E">
            <w:rPr>
              <w:rFonts w:ascii="Calibri" w:hAnsi="Calibri" w:cs="Calibri"/>
              <w:i/>
              <w:iCs/>
            </w:rPr>
            <w:t>nedovoljan</w:t>
          </w:r>
        </w:p>
        <w:p w:rsidR="00531849" w:rsidRPr="00E6042E" w:rsidRDefault="00531849" w:rsidP="00531849">
          <w:pPr>
            <w:widowControl w:val="0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ind w:left="780" w:hanging="360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pisane provjere znanja učenik je dužan pisati pisanim slovima, čitko, na što će ga učitelj upozoriti prije početka pisanja</w:t>
          </w:r>
        </w:p>
        <w:p w:rsidR="00531849" w:rsidRDefault="00531849" w:rsidP="00531849">
          <w:pPr>
            <w:widowControl w:val="0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ind w:left="780" w:hanging="360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učenikov uspjeh u pisanim provjerama u pravilu se (uz moguće iznimke) vrednuje kroz postotke kako slijedi:</w:t>
          </w:r>
        </w:p>
        <w:p w:rsidR="00E6042E" w:rsidRDefault="00E6042E" w:rsidP="00E6042E">
          <w:pPr>
            <w:widowControl w:val="0"/>
            <w:autoSpaceDE w:val="0"/>
            <w:autoSpaceDN w:val="0"/>
            <w:adjustRightInd w:val="0"/>
            <w:spacing w:after="0" w:line="240" w:lineRule="auto"/>
            <w:ind w:left="780"/>
            <w:rPr>
              <w:rFonts w:ascii="Calibri" w:hAnsi="Calibri" w:cs="Calibri"/>
            </w:rPr>
          </w:pPr>
        </w:p>
        <w:p w:rsidR="00576183" w:rsidRPr="00E23B2B" w:rsidRDefault="00576183" w:rsidP="00576183">
          <w:pPr>
            <w:widowControl w:val="0"/>
            <w:autoSpaceDE w:val="0"/>
            <w:autoSpaceDN w:val="0"/>
            <w:adjustRightInd w:val="0"/>
            <w:spacing w:after="0"/>
            <w:ind w:left="709"/>
            <w:rPr>
              <w:rFonts w:ascii="Calibri" w:hAnsi="Calibri" w:cs="Calibri"/>
              <w:b/>
              <w:bCs/>
            </w:rPr>
          </w:pPr>
          <w:r w:rsidRPr="00E23B2B">
            <w:rPr>
              <w:rFonts w:ascii="Calibri" w:hAnsi="Calibri" w:cs="Calibri"/>
              <w:b/>
              <w:bCs/>
            </w:rPr>
            <w:t>0  – 49   nedovoljan (1)</w:t>
          </w:r>
        </w:p>
        <w:p w:rsidR="00576183" w:rsidRPr="00E23B2B" w:rsidRDefault="00576183" w:rsidP="00576183">
          <w:pPr>
            <w:widowControl w:val="0"/>
            <w:autoSpaceDE w:val="0"/>
            <w:autoSpaceDN w:val="0"/>
            <w:adjustRightInd w:val="0"/>
            <w:spacing w:after="0"/>
            <w:ind w:left="709"/>
            <w:rPr>
              <w:rFonts w:ascii="Calibri" w:hAnsi="Calibri" w:cs="Calibri"/>
              <w:b/>
              <w:bCs/>
            </w:rPr>
          </w:pPr>
          <w:r w:rsidRPr="00E23B2B">
            <w:rPr>
              <w:rFonts w:ascii="Calibri" w:hAnsi="Calibri" w:cs="Calibri"/>
              <w:b/>
              <w:bCs/>
            </w:rPr>
            <w:t>50 – 63   dovoljan (2)</w:t>
          </w:r>
        </w:p>
        <w:p w:rsidR="00576183" w:rsidRPr="00E23B2B" w:rsidRDefault="00576183" w:rsidP="00576183">
          <w:pPr>
            <w:widowControl w:val="0"/>
            <w:autoSpaceDE w:val="0"/>
            <w:autoSpaceDN w:val="0"/>
            <w:adjustRightInd w:val="0"/>
            <w:spacing w:after="0"/>
            <w:ind w:left="709"/>
            <w:rPr>
              <w:rFonts w:ascii="Calibri" w:hAnsi="Calibri" w:cs="Calibri"/>
              <w:b/>
              <w:bCs/>
            </w:rPr>
          </w:pPr>
          <w:r w:rsidRPr="00E23B2B">
            <w:rPr>
              <w:rFonts w:ascii="Calibri" w:hAnsi="Calibri" w:cs="Calibri"/>
              <w:b/>
              <w:bCs/>
            </w:rPr>
            <w:t>64 – 76   dobar (3)</w:t>
          </w:r>
        </w:p>
        <w:p w:rsidR="00576183" w:rsidRPr="00E23B2B" w:rsidRDefault="00576183" w:rsidP="00576183">
          <w:pPr>
            <w:widowControl w:val="0"/>
            <w:autoSpaceDE w:val="0"/>
            <w:autoSpaceDN w:val="0"/>
            <w:adjustRightInd w:val="0"/>
            <w:spacing w:after="0"/>
            <w:ind w:left="709"/>
            <w:rPr>
              <w:rFonts w:ascii="Calibri" w:hAnsi="Calibri" w:cs="Calibri"/>
              <w:b/>
              <w:bCs/>
            </w:rPr>
          </w:pPr>
          <w:r w:rsidRPr="00E23B2B">
            <w:rPr>
              <w:rFonts w:ascii="Calibri" w:hAnsi="Calibri" w:cs="Calibri"/>
              <w:b/>
              <w:bCs/>
            </w:rPr>
            <w:t>77 – 89   vrlo dobar (4)</w:t>
          </w:r>
        </w:p>
        <w:p w:rsidR="00576183" w:rsidRPr="00E23B2B" w:rsidRDefault="00576183" w:rsidP="00576183">
          <w:pPr>
            <w:widowControl w:val="0"/>
            <w:autoSpaceDE w:val="0"/>
            <w:autoSpaceDN w:val="0"/>
            <w:adjustRightInd w:val="0"/>
            <w:spacing w:after="0"/>
            <w:ind w:left="709"/>
            <w:rPr>
              <w:rFonts w:ascii="Calibri" w:hAnsi="Calibri" w:cs="Calibri"/>
              <w:b/>
              <w:bCs/>
            </w:rPr>
          </w:pPr>
          <w:r w:rsidRPr="00E23B2B">
            <w:rPr>
              <w:rFonts w:ascii="Calibri" w:hAnsi="Calibri" w:cs="Calibri"/>
              <w:b/>
              <w:bCs/>
            </w:rPr>
            <w:t>90 – 100 odličan (5)</w:t>
          </w:r>
        </w:p>
        <w:p w:rsidR="00531849" w:rsidRPr="00E6042E" w:rsidRDefault="00531849" w:rsidP="00576183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highlight w:val="yellow"/>
            </w:rPr>
          </w:pPr>
        </w:p>
        <w:p w:rsidR="00531849" w:rsidRPr="00E6042E" w:rsidRDefault="00531849" w:rsidP="00531849">
          <w:pPr>
            <w:widowControl w:val="0"/>
            <w:autoSpaceDE w:val="0"/>
            <w:autoSpaceDN w:val="0"/>
            <w:adjustRightInd w:val="0"/>
            <w:ind w:left="426" w:hanging="426"/>
            <w:rPr>
              <w:rFonts w:ascii="Calibri" w:hAnsi="Calibri" w:cs="Calibri"/>
              <w:b/>
              <w:bCs/>
              <w:highlight w:val="green"/>
            </w:rPr>
          </w:pPr>
          <w:r w:rsidRPr="00E6042E">
            <w:rPr>
              <w:rFonts w:ascii="Calibri" w:hAnsi="Calibri" w:cs="Calibri"/>
              <w:b/>
              <w:bCs/>
              <w:highlight w:val="green"/>
            </w:rPr>
            <w:lastRenderedPageBreak/>
            <w:t>VIŠEMINUTNE PROVJERE</w:t>
          </w:r>
        </w:p>
        <w:p w:rsidR="00531849" w:rsidRPr="00E6042E" w:rsidRDefault="00531849" w:rsidP="00531849">
          <w:pPr>
            <w:widowControl w:val="0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ind w:left="780" w:hanging="360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učitelj ima pravo provesti nenajavljenu višeminutnu provjeru nakon svake obrađene nastavne jedinice</w:t>
          </w:r>
        </w:p>
        <w:p w:rsidR="00531849" w:rsidRPr="00E6042E" w:rsidRDefault="00531849" w:rsidP="00531849">
          <w:pPr>
            <w:widowControl w:val="0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ind w:left="426" w:hanging="426"/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ocjenu iz jedne ili prosječnu ocjenu iz više višeminutnih provjera koje ukupno prelaze 15 minuta upisujemo u rubriku, a ostale u bilješke o praćenju</w:t>
          </w:r>
        </w:p>
        <w:p w:rsidR="00531849" w:rsidRPr="00E6042E" w:rsidRDefault="00531849" w:rsidP="00531849">
          <w:pPr>
            <w:widowControl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Calibri" w:hAnsi="Calibri" w:cs="Calibri"/>
            </w:rPr>
          </w:pPr>
        </w:p>
        <w:p w:rsidR="00531849" w:rsidRPr="00951C19" w:rsidRDefault="00531849" w:rsidP="00951C19">
          <w:pPr>
            <w:rPr>
              <w:rFonts w:ascii="Calibri" w:hAnsi="Calibri" w:cs="Calibri"/>
            </w:rPr>
          </w:pPr>
        </w:p>
        <w:p w:rsidR="00531849" w:rsidRPr="00E6042E" w:rsidRDefault="00531849" w:rsidP="00531849">
          <w:pPr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“ Praćenje i ocjenjivanje učenika s teškoćama provodit će se sukladno odredbama članka 5. Pravilnika o načinima postupcima i elementima vrednovanja učenika u osnovnoj i srednjoj školi te Pravilnika o osnovnoškolskom i srednjoškolskom odgoju i obrazovanju učenika s teškoćama.</w:t>
          </w:r>
        </w:p>
        <w:p w:rsidR="00531849" w:rsidRPr="00E6042E" w:rsidRDefault="00531849" w:rsidP="00531849">
          <w:pPr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 xml:space="preserve">Načini i oblici provjeravanja bit će primjereni učeniku i njegovim specifičnostima, djelovat će afirmativno i poticajno na učenike, kako bi kvalitetno iskoristili očuvane sposobnosti i razvili nove. </w:t>
          </w:r>
        </w:p>
        <w:p w:rsidR="00531849" w:rsidRPr="00E6042E" w:rsidRDefault="00531849" w:rsidP="00531849">
          <w:pPr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Pojedina vrsta teškoća u razvoju i njihove posljedice na psihofizički razvoj nalažu posve određene načine primjene praćenja, provjeravanja, ispitivanja i ocjenjivanja, ponajprije uzimajući u obzir intelektualne ( mentalne) sposobnosti i mogućnosti učenika  mogući način komuniciranja- izražavanja(usmeno, pismeno, gestom, praktičnom izradbom i sl.)</w:t>
          </w:r>
        </w:p>
        <w:p w:rsidR="00531849" w:rsidRPr="00E6042E" w:rsidRDefault="00531849" w:rsidP="00531849">
          <w:pPr>
            <w:rPr>
              <w:rFonts w:ascii="Calibri" w:hAnsi="Calibri" w:cs="Calibri"/>
            </w:rPr>
          </w:pPr>
          <w:r w:rsidRPr="00E6042E">
            <w:rPr>
              <w:rFonts w:ascii="Calibri" w:hAnsi="Calibri" w:cs="Calibri"/>
            </w:rPr>
            <w:t>Osnovni kriterij za vrednovanje učenika s teškoćama u razvoju treba proizlaziti iz usvojenosti ishoda učenja koji su planirani u individualnom odgojno-obrazovnom planu za svakog pojedinog učenika. Učenik s teškoćama u razvoju se uspoređuje sa samim sobom, a njegov uspjeh se vrednuje  u kontekstu njegovih odgojno-obrazovnih potreba.”</w:t>
          </w: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C420B1" w:rsidRDefault="00C420B1" w:rsidP="006074DF">
          <w:pPr>
            <w:rPr>
              <w:rFonts w:ascii="Calibri" w:hAnsi="Calibri" w:cs="Calibri"/>
              <w:b/>
            </w:rPr>
          </w:pPr>
        </w:p>
        <w:p w:rsidR="00FD6486" w:rsidRPr="00951C19" w:rsidRDefault="00117078" w:rsidP="006074DF">
          <w:pPr>
            <w:rPr>
              <w:rFonts w:ascii="Calibri" w:hAnsi="Calibri" w:cs="Calibri"/>
              <w:b/>
            </w:rPr>
          </w:pPr>
        </w:p>
      </w:sdtContent>
    </w:sdt>
    <w:p w:rsidR="00085807" w:rsidRPr="004579B1" w:rsidRDefault="00085807" w:rsidP="00085807">
      <w:pPr>
        <w:ind w:left="708" w:firstLine="708"/>
        <w:jc w:val="center"/>
        <w:rPr>
          <w:b/>
          <w:sz w:val="32"/>
          <w:szCs w:val="32"/>
        </w:rPr>
      </w:pPr>
      <w:r w:rsidRPr="004579B1">
        <w:rPr>
          <w:b/>
          <w:sz w:val="32"/>
          <w:szCs w:val="32"/>
        </w:rPr>
        <w:lastRenderedPageBreak/>
        <w:t>LIKOVNA KULTURA</w:t>
      </w:r>
    </w:p>
    <w:p w:rsidR="00085807" w:rsidRPr="004579B1" w:rsidRDefault="00085807" w:rsidP="00085807">
      <w:pPr>
        <w:spacing w:after="0"/>
        <w:rPr>
          <w:b/>
          <w:sz w:val="28"/>
          <w:szCs w:val="28"/>
          <w:u w:val="single"/>
        </w:rPr>
      </w:pPr>
      <w:r w:rsidRPr="004579B1">
        <w:rPr>
          <w:b/>
          <w:sz w:val="28"/>
          <w:szCs w:val="28"/>
          <w:u w:val="single"/>
        </w:rPr>
        <w:t>ODLIČAN ( 5)</w:t>
      </w:r>
    </w:p>
    <w:p w:rsidR="00085807" w:rsidRDefault="00085807" w:rsidP="00085807">
      <w:pPr>
        <w:spacing w:after="0"/>
        <w:rPr>
          <w:b/>
          <w:sz w:val="28"/>
          <w:szCs w:val="28"/>
        </w:rPr>
      </w:pPr>
      <w:r w:rsidRPr="004579B1">
        <w:rPr>
          <w:b/>
          <w:sz w:val="28"/>
          <w:szCs w:val="28"/>
        </w:rPr>
        <w:t>PREDMETNO PODRUČJE</w:t>
      </w:r>
    </w:p>
    <w:p w:rsidR="00085807" w:rsidRPr="004579B1" w:rsidRDefault="00085807" w:rsidP="00085807">
      <w:pPr>
        <w:spacing w:after="0"/>
        <w:rPr>
          <w:b/>
          <w:sz w:val="28"/>
          <w:szCs w:val="28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 NA PLOHI-CRTANJE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 w:rsidRPr="004579B1">
        <w:rPr>
          <w:sz w:val="24"/>
          <w:szCs w:val="24"/>
        </w:rPr>
        <w:t>-</w:t>
      </w:r>
      <w:r w:rsidRPr="00D64CA3">
        <w:rPr>
          <w:color w:val="000000" w:themeColor="text1"/>
          <w:sz w:val="24"/>
          <w:szCs w:val="24"/>
        </w:rPr>
        <w:t>analizira</w:t>
      </w:r>
      <w:r>
        <w:rPr>
          <w:color w:val="000000" w:themeColor="text1"/>
          <w:sz w:val="24"/>
          <w:szCs w:val="24"/>
        </w:rPr>
        <w:t xml:space="preserve"> i  izdvaja    elemente  kompozicije  likovno   umjetničkog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-prosuđuje  uspješnost stvaranja  kompozicije   te   stvara kompoziciju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 o   primjeni    crta   u   gibanju   i   mirovanju na    likovnom izričaju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  crte  prema gibanju  na    likovnom  izričaju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  smještaj    točaka  i  crta    te  elementa   kompozicije   na  likovnom   izričaju</w:t>
      </w:r>
    </w:p>
    <w:p w:rsidR="00085807" w:rsidRPr="00364630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   i analizira    likovni   problem</w:t>
      </w:r>
    </w:p>
    <w:p w:rsidR="00C420B1" w:rsidRDefault="00C420B1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000000" w:themeColor="text1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NA PLOHI-SLIKANJE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24"/>
          <w:szCs w:val="24"/>
        </w:rPr>
        <w:t>prosuđuje  i  analizira    nijanse  boja   miješanjem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 i   istražuje  optičko   miješanje boja  točkama   osnovnih  boja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procjenjuje    i analizira    optičko   miješanje   boja  na  reprodukcijama   umjetničkih  djela</w:t>
      </w:r>
    </w:p>
    <w:p w:rsidR="00085807" w:rsidRPr="002B3E40" w:rsidRDefault="00085807" w:rsidP="00085807">
      <w:pPr>
        <w:spacing w:after="120"/>
        <w:rPr>
          <w:color w:val="000000" w:themeColor="text1"/>
          <w:sz w:val="24"/>
          <w:szCs w:val="24"/>
        </w:rPr>
      </w:pPr>
      <w:r w:rsidRPr="002B3E40">
        <w:rPr>
          <w:color w:val="000000" w:themeColor="text1"/>
          <w:sz w:val="24"/>
          <w:szCs w:val="24"/>
        </w:rPr>
        <w:t>- procjenjuje sličnosti  i  razlike optičkog   miješana  boja i   rastera   na   reprodukcijama   umjetničkih  djela</w:t>
      </w:r>
    </w:p>
    <w:p w:rsidR="00085807" w:rsidRPr="00E17445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-stvara  likovni izričaj  na   zadanom   likovnom  problemu primjenom likovno- tehničkih slikarskih tehnika</w:t>
      </w: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PROSTORNO  OBLIKOVANJE-  MODELIRANJE  I  GRAĐENJE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4"/>
          <w:szCs w:val="24"/>
        </w:rPr>
        <w:t>uspoređuje raspored odnosa i veličina različitih oblika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-prosuđuje o uspješnosti i stvaranja kompozicije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i istražuje linijski istanjene mase kao crte u prostoru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 i zaključuje o  izgledu građevine na temelju   tlocrta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sličnosti i razlike tlocrta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o funkcionalnosti arhitekture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-grupira naselja s obzirom na arhitekture te analizira obilježja naselja različitih krajeva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   i analizira    likovni problem</w:t>
      </w:r>
    </w:p>
    <w:p w:rsidR="00085807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PRIMJENJENO  OBLIKOVANJE  - DIZAJN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 w:rsidRPr="006D3EB9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>procjenjuje    i analizira    odnose boja, oblika i veličina u cjelini i njihovo jedinstvo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razliku između umjetnosti i primijenjene umjetnosti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-procjenjuje, uspoređuje i ponovno stvara kompoziciju elemenata određene kompozicije fotomontažom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-uspoređuje i zaključuje o važnost dominacije boja, oblika i veličina na  plakatu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-uspoređuje   i zaključuje  o  važnosti dominacije boja, oblika i veličina u reklami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-uspoređuje   i zaključuje  o  važnosti dominacije boja, oblika i veličina u televizijskoj poruci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-uspoređuje   i zaključuje  o  važnosti dominacije boja, oblika i veličina na reprodukcijama umjetničkih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-procjenjuje i analizira likovni problem</w:t>
      </w:r>
    </w:p>
    <w:p w:rsidR="00085807" w:rsidRDefault="00085807" w:rsidP="00085807">
      <w:pPr>
        <w:rPr>
          <w:color w:val="000000" w:themeColor="text1"/>
          <w:sz w:val="24"/>
          <w:szCs w:val="24"/>
        </w:rPr>
      </w:pPr>
    </w:p>
    <w:p w:rsidR="00085807" w:rsidRPr="004579B1" w:rsidRDefault="00085807" w:rsidP="00085807">
      <w:pPr>
        <w:spacing w:after="0"/>
        <w:rPr>
          <w:b/>
          <w:sz w:val="28"/>
          <w:szCs w:val="28"/>
          <w:u w:val="single"/>
        </w:rPr>
      </w:pPr>
      <w:r w:rsidRPr="004579B1">
        <w:rPr>
          <w:b/>
          <w:sz w:val="28"/>
          <w:szCs w:val="28"/>
          <w:u w:val="single"/>
        </w:rPr>
        <w:t>VRLO   DOBAR (4)</w:t>
      </w:r>
    </w:p>
    <w:p w:rsidR="00085807" w:rsidRPr="004579B1" w:rsidRDefault="00085807" w:rsidP="00085807">
      <w:pPr>
        <w:spacing w:after="0"/>
        <w:rPr>
          <w:b/>
          <w:sz w:val="28"/>
          <w:szCs w:val="28"/>
        </w:rPr>
      </w:pPr>
      <w:r w:rsidRPr="004579B1">
        <w:rPr>
          <w:b/>
          <w:sz w:val="28"/>
          <w:szCs w:val="28"/>
        </w:rPr>
        <w:t>PREDMETNO PODRUČJE</w:t>
      </w: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 NAPLOHI-CRTANJE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 xml:space="preserve">opisuje i izdvaja elemente  kompozicije 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-navodi i analizira smještaj točaka i crta na papiru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i opisuje razliku između mirovanja i gibanja crta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-zamjećuje i analizira dominaciju i različitost crta na likovnom izričaju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-zamjećuje i opisuje smještaj točaka i crta te elemenata kompozicije na likovnom izričaju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uspješnost ostvarenosti likovnog problema na svojemu radu</w:t>
      </w: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NA PLOHI-SLIKANJE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 xml:space="preserve">analizira i izdvaja postupke nijansiranja  boja  miješanjem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vrstu, ton i čistoću boja na  reprodukcijama umjetničkih 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 i opisuje vrstu, ton i čistoću boje na likovnom izričaju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 i opisuje postupak optičkog   miješanja boja  točkama osnovnih boja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i stvara   optičko   miješanje boja  točkama   osnovnih  boja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uspješnost ostvarenosti likovnog problema na svojemu radu</w:t>
      </w:r>
    </w:p>
    <w:p w:rsidR="00085807" w:rsidRPr="004579B1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PROSTORNO  OBLIKOVANJE-  MODELIRANJE  I  GRAĐENJE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>analizira  i opisuje odnose i veličina na  reprodukcijama   umjetničkih 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 xml:space="preserve">- </w:t>
      </w:r>
      <w:r w:rsidRPr="002C40E5">
        <w:rPr>
          <w:color w:val="000000" w:themeColor="text1"/>
          <w:sz w:val="24"/>
          <w:szCs w:val="24"/>
        </w:rPr>
        <w:t>navodi primjere kompozicije mase i volumena u prostoru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-opisuje linijski istanjenu masu kao crtu kao crtu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i opisuje tlocrte jednostavnijih građevina na reprodukcijama   umjetničkih  djela ili u neposrednom okružju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i objašnjava sličnost između arhitekture i gradogradnje te opisuje obilježja naselja  različitih krajeva</w:t>
      </w:r>
    </w:p>
    <w:p w:rsidR="00085807" w:rsidRPr="002C40E5" w:rsidRDefault="00085807" w:rsidP="00085807">
      <w:pPr>
        <w:rPr>
          <w:color w:val="000000" w:themeColor="text1"/>
          <w:sz w:val="32"/>
          <w:szCs w:val="32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PRIMJENJENO  OBLIKOVANJE  -DIZAJN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>analizira  i opisuje odnose boja, oblika i veličina u cjelini i njihovo jedinstvo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-objašnjava razliku između umjetnosti i primijenjene umjetnosti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i objašnjava ponovnu kompoziciju elemenata određene kompozicije fotomontažom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i analizira o važnosti dominacije boja, oblika i veličina na plakatu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i analizira o važnosti dominacije boja, oblika i veličina u reklami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i analizira o važnosti dominacije boja, oblika i veličina u televizijskoj poruci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vizualne i verbalne poruke u reprodukcijama likovnih djela</w:t>
      </w:r>
    </w:p>
    <w:p w:rsidR="00085807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28"/>
          <w:szCs w:val="28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28"/>
          <w:szCs w:val="28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28"/>
          <w:szCs w:val="28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28"/>
          <w:szCs w:val="28"/>
        </w:rPr>
      </w:pPr>
    </w:p>
    <w:p w:rsidR="00085807" w:rsidRPr="004579B1" w:rsidRDefault="00085807" w:rsidP="00085807">
      <w:pPr>
        <w:spacing w:after="0"/>
        <w:rPr>
          <w:b/>
          <w:color w:val="000000" w:themeColor="text1"/>
          <w:sz w:val="28"/>
          <w:szCs w:val="28"/>
        </w:rPr>
      </w:pPr>
      <w:r w:rsidRPr="004579B1">
        <w:rPr>
          <w:b/>
          <w:color w:val="000000" w:themeColor="text1"/>
          <w:sz w:val="28"/>
          <w:szCs w:val="28"/>
        </w:rPr>
        <w:lastRenderedPageBreak/>
        <w:t>DOBAR (3)</w:t>
      </w:r>
    </w:p>
    <w:p w:rsidR="00085807" w:rsidRPr="004579B1" w:rsidRDefault="00085807" w:rsidP="00085807">
      <w:pPr>
        <w:spacing w:after="0"/>
        <w:rPr>
          <w:sz w:val="28"/>
          <w:szCs w:val="28"/>
        </w:rPr>
      </w:pPr>
      <w:r w:rsidRPr="004579B1">
        <w:rPr>
          <w:b/>
          <w:sz w:val="28"/>
          <w:szCs w:val="28"/>
        </w:rPr>
        <w:t>PREDMETNO PODRUČJE</w:t>
      </w: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 NA PLOHI-CRTANJE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-objašnjava i izdvaja elemente  kompozicije 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smještaj točaka i crta na papiru u reprodukcijama   umjetničkih 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-objašnjava i navodi razliku između mirovanja i gibanja crta u reprodukcijama   umjetničkih 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-uočava različitost točaka i crta u likovnom izričaju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-objašnjava uspješnost ostvarenosti likovnog problema uz manja odstupanja</w:t>
      </w:r>
    </w:p>
    <w:p w:rsidR="00085807" w:rsidRPr="00284C1C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NA PLOHI-SLIKANJE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-navodi i objašnjava postupke nijansiranja boje miješanjem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-stvara nijanse boja i kompoziciju boja likovno  - tehničkih materijala i slikarskih tehnika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vrstu, ton i čistoću boje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-opisuje postupak optičkog   miješanja boja  </w:t>
      </w:r>
    </w:p>
    <w:p w:rsidR="00085807" w:rsidRPr="002B3E40" w:rsidRDefault="00085807" w:rsidP="00085807">
      <w:pPr>
        <w:spacing w:after="120"/>
        <w:rPr>
          <w:color w:val="000000" w:themeColor="text1"/>
          <w:sz w:val="24"/>
          <w:szCs w:val="24"/>
        </w:rPr>
      </w:pPr>
      <w:r w:rsidRPr="002B3E40">
        <w:rPr>
          <w:color w:val="000000" w:themeColor="text1"/>
          <w:sz w:val="24"/>
          <w:szCs w:val="24"/>
        </w:rPr>
        <w:t>-opisuje raster i optičko miješanje boja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-stvara likovni izričaj optičkog   miješanja boja  točkama osnovnih boja</w:t>
      </w:r>
    </w:p>
    <w:p w:rsidR="00085807" w:rsidRPr="00792F69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PROSTORNO  OBLIKOVANJE-  MODELIRANJE  I  GRAĐENJE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>opisuje odnose i veličina na  reprodukcijama   umjetničkih  djela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-uočava linijski istanjenu masu kao crtu u prostoru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-stvara linijski istanjenu masu primjenom različitih likovno umjetničkih materijala i tehnikama oblikovanja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tlocrte jednostavnijih građevina na reprodukcijama   umjetničkih  djela ili u neposrednom okružju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-objašnjava sličnost između arhitekture i gradogradnje te iznosi obilježja naselja  različitih krajeva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-analizira uspješnost ostvarenosti likovnog problema uz manja odstupanja</w:t>
      </w:r>
    </w:p>
    <w:p w:rsidR="00085807" w:rsidRPr="00490C59" w:rsidRDefault="00085807" w:rsidP="00085807">
      <w:pPr>
        <w:rPr>
          <w:color w:val="000000" w:themeColor="text1"/>
          <w:sz w:val="32"/>
          <w:szCs w:val="32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PRIMJENJENO  OBLIKOVANJE  -DIZAJN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-objašnjava odnose boja, oblika i veličina u cjelini i njihovo jedinstvo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-navodi razliku između umjetnosti i primijenjene umjetnosti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-objašnjava ponovnu kompoziciju elemenata određene kompozicije fotomontažom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i uočava važnost  dominacije boja, oblika i veličina na plakatu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i uočava o važnosti dominacije boja, oblika i veličina u reklami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i uočava o važnosti dominacije boja, oblika i veličina u televizijskoj poruci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vizualne i verbalne poruke u reprodukcijama likovnih djela</w:t>
      </w:r>
    </w:p>
    <w:p w:rsidR="00085807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32"/>
          <w:szCs w:val="32"/>
          <w:u w:val="single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32"/>
          <w:szCs w:val="32"/>
          <w:u w:val="single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32"/>
          <w:szCs w:val="32"/>
          <w:u w:val="single"/>
        </w:rPr>
      </w:pPr>
    </w:p>
    <w:p w:rsidR="00085807" w:rsidRPr="00943D6B" w:rsidRDefault="00085807" w:rsidP="00085807">
      <w:pPr>
        <w:spacing w:after="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DOVOLJAN 2</w:t>
      </w:r>
    </w:p>
    <w:p w:rsidR="00085807" w:rsidRDefault="00085807" w:rsidP="000858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PREDMETNO PODRUČJE</w:t>
      </w:r>
    </w:p>
    <w:p w:rsidR="00085807" w:rsidRPr="00997D21" w:rsidRDefault="00085807" w:rsidP="00085807">
      <w:pPr>
        <w:spacing w:after="0"/>
        <w:rPr>
          <w:b/>
          <w:sz w:val="32"/>
          <w:szCs w:val="32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 NA PLOHI-CRTANJE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elemente  kompozicije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-opisuje smještaj točaka i crta na papiru uz vodstvo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-prepoznajerazliku između mirovanja i gibanja crta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-zamjećuje likovni problem uz manja odstupanja</w:t>
      </w:r>
    </w:p>
    <w:p w:rsidR="00085807" w:rsidRPr="00943D6B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NA PLOHI-SLIKANJE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 postupke  nijansiranja boje miješanje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vrstu, ton i čistoću boje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-prepoznaje postupak optičkog   miješanja boja 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-stvara  likovni izričaj optičkog   miješanja boja  točkama osnovnih boja  uz pomoć učitelja</w:t>
      </w:r>
    </w:p>
    <w:p w:rsidR="00085807" w:rsidRPr="002E6BCD" w:rsidRDefault="00085807" w:rsidP="00085807">
      <w:pPr>
        <w:rPr>
          <w:color w:val="000000" w:themeColor="text1"/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PROSTORNO  OBLIKOVANJE-  MODELIRANJE  I  GRAĐENJE</w:t>
      </w:r>
    </w:p>
    <w:p w:rsidR="00085807" w:rsidRPr="00DE1C21" w:rsidRDefault="00085807" w:rsidP="000858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prepoznaje raster i optičko miješanje boja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prepoznaje </w:t>
      </w:r>
      <w:r>
        <w:rPr>
          <w:color w:val="000000" w:themeColor="text1"/>
          <w:sz w:val="24"/>
          <w:szCs w:val="24"/>
        </w:rPr>
        <w:t>linijski istanjenu masu  kao crtu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.-stvara linijski istanjenu masu  kao crtu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-stvara linijski istanjenu masu primjenom različitih likovno umjetničkih materijala i tehnikama oblikovanja uz učiteljevu pomoć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tlocrte jednostavnijih građevina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-uočava  sličnost između arhitekture i gradogradnje te iznosi obilježja naselja  različitih krajeva  uz  učiteljevu   pomoć</w:t>
      </w:r>
    </w:p>
    <w:p w:rsidR="00085807" w:rsidRPr="00F64DFE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-zamjećuje likovni problem uz manja odstupanja</w:t>
      </w: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PRIMJENJENO  OBLIKOVANJE  -DIZAJN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prepoznaje </w:t>
      </w:r>
      <w:r>
        <w:rPr>
          <w:color w:val="000000" w:themeColor="text1"/>
          <w:sz w:val="24"/>
          <w:szCs w:val="24"/>
        </w:rPr>
        <w:t>odnose boja, oblika i veličina u cjelini i njihovo jedinstvo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 razliku između umjetnosti i primijenjene umjetnosti uz   učiteljevu pomoć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-imenuje  ponovnu kompoziciju elemenata određene kompozicije fotomontažom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prepoznaje  dominaciju boja, oblika i veličina na plakatu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 dominaciju   boja, oblika i veličina u reklami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 dominacije bou, oblika i veličina u televizijskoj poruci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-prepoznaje vizualne i verbalne poruke</w:t>
      </w:r>
    </w:p>
    <w:p w:rsidR="00085807" w:rsidRDefault="00085807" w:rsidP="00085807">
      <w:pPr>
        <w:spacing w:after="0"/>
        <w:rPr>
          <w:b/>
          <w:color w:val="000000" w:themeColor="text1"/>
          <w:sz w:val="32"/>
          <w:szCs w:val="32"/>
          <w:u w:val="single"/>
        </w:rPr>
      </w:pPr>
    </w:p>
    <w:p w:rsidR="00085807" w:rsidRDefault="00085807" w:rsidP="00085807">
      <w:pPr>
        <w:spacing w:after="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NEDOVOLJAN (1)</w:t>
      </w:r>
    </w:p>
    <w:p w:rsidR="00085807" w:rsidRDefault="00085807" w:rsidP="000858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PREDMETNO PODRUČJE</w:t>
      </w:r>
    </w:p>
    <w:p w:rsidR="00085807" w:rsidRPr="00997D21" w:rsidRDefault="00085807" w:rsidP="00085807">
      <w:pPr>
        <w:spacing w:after="0"/>
        <w:rPr>
          <w:b/>
          <w:sz w:val="32"/>
          <w:szCs w:val="32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OBLIKOVANJE  NA PLOHI-CRTANJE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ne prepoznaje elemente  kompozicije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-ne opisuje smještaj točaka i crta na papiru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ne  prepoznajerazliku između mirovanja i gibanja crta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-ne  zamjećuje likovni problem</w:t>
      </w:r>
    </w:p>
    <w:p w:rsidR="00085807" w:rsidRPr="00E63841" w:rsidRDefault="00085807" w:rsidP="00085807">
      <w:pPr>
        <w:rPr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OBLIKOVANJE NA PLOHI-SLIKANE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sz w:val="32"/>
          <w:szCs w:val="32"/>
        </w:rPr>
        <w:t>-</w:t>
      </w:r>
      <w:r>
        <w:rPr>
          <w:color w:val="000000" w:themeColor="text1"/>
          <w:sz w:val="24"/>
          <w:szCs w:val="24"/>
        </w:rPr>
        <w:t>ne  prepoznaje  postupke  nijansiranja boje miješanjem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ne   prepoznaje vrstu, ton ni čistoću boje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-ne  prepoznaje postupak optičkog   miješanja boja 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-ne   stvara  likovni izričaj optičkog   miješanja boja  točkama osnovnih boja  </w:t>
      </w:r>
    </w:p>
    <w:p w:rsidR="00085807" w:rsidRPr="00E63841" w:rsidRDefault="00085807" w:rsidP="00085807">
      <w:pPr>
        <w:rPr>
          <w:sz w:val="32"/>
          <w:szCs w:val="32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PROSTORNO  OBLIKOVANJE-  MODELIRANJE  I  GRAĐE</w:t>
      </w:r>
    </w:p>
    <w:p w:rsidR="00085807" w:rsidRPr="002B3E40" w:rsidRDefault="00085807" w:rsidP="00085807">
      <w:pPr>
        <w:spacing w:after="0"/>
        <w:rPr>
          <w:color w:val="000000" w:themeColor="text1"/>
          <w:sz w:val="24"/>
          <w:szCs w:val="24"/>
        </w:rPr>
      </w:pPr>
      <w:r w:rsidRPr="002B3E40">
        <w:rPr>
          <w:color w:val="FF0000"/>
          <w:sz w:val="24"/>
          <w:szCs w:val="24"/>
        </w:rPr>
        <w:t>-</w:t>
      </w:r>
      <w:r w:rsidRPr="002B3E40">
        <w:rPr>
          <w:sz w:val="24"/>
          <w:szCs w:val="24"/>
        </w:rPr>
        <w:t xml:space="preserve">ne  </w:t>
      </w:r>
      <w:r w:rsidRPr="002B3E40">
        <w:rPr>
          <w:color w:val="000000" w:themeColor="text1"/>
          <w:sz w:val="24"/>
          <w:szCs w:val="24"/>
        </w:rPr>
        <w:t>prepoznaje raster i optičko miješanje boja</w:t>
      </w:r>
    </w:p>
    <w:p w:rsidR="00085807" w:rsidRDefault="00085807" w:rsidP="0008580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ne </w:t>
      </w:r>
      <w:r>
        <w:rPr>
          <w:sz w:val="24"/>
          <w:szCs w:val="24"/>
        </w:rPr>
        <w:t xml:space="preserve">prepoznaje </w:t>
      </w:r>
      <w:r>
        <w:rPr>
          <w:color w:val="000000" w:themeColor="text1"/>
          <w:sz w:val="24"/>
          <w:szCs w:val="24"/>
        </w:rPr>
        <w:t>linijski istanjenu masu  kao crtu</w:t>
      </w:r>
    </w:p>
    <w:p w:rsidR="00085807" w:rsidRDefault="00085807" w:rsidP="0008580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ne   stvara linijski istanjenu masu primjenom različitih likovno umjetničkih materijala i tehnikama oblikovanja  ni uz učiteljevu pomoć</w:t>
      </w:r>
    </w:p>
    <w:p w:rsidR="00085807" w:rsidRDefault="00085807" w:rsidP="0008580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ne   prepoznaje tlocrte jednostavnijih građevina</w:t>
      </w:r>
    </w:p>
    <w:p w:rsidR="00085807" w:rsidRDefault="00085807" w:rsidP="0008580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-ne  zamjećuje likovni problem</w:t>
      </w:r>
    </w:p>
    <w:p w:rsidR="00085807" w:rsidRPr="00DE1C21" w:rsidRDefault="00085807" w:rsidP="00085807">
      <w:pPr>
        <w:rPr>
          <w:sz w:val="24"/>
          <w:szCs w:val="24"/>
        </w:rPr>
      </w:pPr>
    </w:p>
    <w:p w:rsidR="00085807" w:rsidRDefault="00085807" w:rsidP="0008580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PRIMJENJENO  OBLIKOVANJE  -DIZAJN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-ne  prepoznaje </w:t>
      </w:r>
      <w:r>
        <w:rPr>
          <w:color w:val="000000" w:themeColor="text1"/>
          <w:sz w:val="24"/>
          <w:szCs w:val="24"/>
        </w:rPr>
        <w:t>odnose boja, oblika i veličina u cjelini i njihovo jedinstvo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-ne  prepoznaje  razliku između umjetnosti i primijenjene umjetnosti   ni  uz   učiteljevu pomoć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-ne  prepoznaje ponovnu kompoziciju elemenata određene kompozicije fotomontažom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-ne   prepoznaje  dominaciju boja, oblika i veličina na plakatu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-ne   prepoznaje  dominaciju   boja, oblika i veličina u reklami</w:t>
      </w:r>
    </w:p>
    <w:p w:rsidR="00085807" w:rsidRDefault="00085807" w:rsidP="00085807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ne  prepoznaje  dominaciju  boja, oblika i veličina u televizijskoj poruci</w:t>
      </w:r>
    </w:p>
    <w:p w:rsidR="00E6042E" w:rsidRPr="00C420B1" w:rsidRDefault="00085807" w:rsidP="00C420B1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-ne   prepoznaje vizualne i verbalne poruke </w:t>
      </w:r>
    </w:p>
    <w:p w:rsidR="00161C4A" w:rsidRPr="00E6042E" w:rsidRDefault="00BB0D92" w:rsidP="00E6042E">
      <w:pPr>
        <w:jc w:val="center"/>
        <w:rPr>
          <w:rFonts w:ascii="Calibri" w:hAnsi="Calibri" w:cs="Calibri"/>
          <w:b/>
          <w:sz w:val="28"/>
          <w:szCs w:val="28"/>
        </w:rPr>
      </w:pPr>
      <w:r w:rsidRPr="00E6042E">
        <w:rPr>
          <w:rFonts w:ascii="Calibri" w:hAnsi="Calibri" w:cs="Calibri"/>
          <w:b/>
          <w:sz w:val="28"/>
          <w:szCs w:val="28"/>
        </w:rPr>
        <w:lastRenderedPageBreak/>
        <w:t>MATEMATIKA</w:t>
      </w:r>
    </w:p>
    <w:tbl>
      <w:tblPr>
        <w:tblStyle w:val="Reetkatablice"/>
        <w:tblW w:w="0" w:type="auto"/>
        <w:tblLook w:val="04A0"/>
      </w:tblPr>
      <w:tblGrid>
        <w:gridCol w:w="1728"/>
        <w:gridCol w:w="11472"/>
      </w:tblGrid>
      <w:tr w:rsidR="00161C4A" w:rsidRPr="00E6042E" w:rsidTr="00531849">
        <w:tc>
          <w:tcPr>
            <w:tcW w:w="0" w:type="auto"/>
            <w:shd w:val="clear" w:color="auto" w:fill="auto"/>
          </w:tcPr>
          <w:p w:rsidR="00161C4A" w:rsidRPr="00E6042E" w:rsidRDefault="00161C4A" w:rsidP="00161C4A">
            <w:pPr>
              <w:jc w:val="center"/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OCJENA</w:t>
            </w:r>
          </w:p>
        </w:tc>
        <w:tc>
          <w:tcPr>
            <w:tcW w:w="11472" w:type="dxa"/>
            <w:shd w:val="clear" w:color="auto" w:fill="auto"/>
          </w:tcPr>
          <w:p w:rsidR="00161C4A" w:rsidRPr="00E6042E" w:rsidRDefault="00161C4A" w:rsidP="00161C4A">
            <w:pPr>
              <w:jc w:val="center"/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POSTIGNUĆA</w:t>
            </w:r>
          </w:p>
        </w:tc>
      </w:tr>
      <w:tr w:rsidR="00161C4A" w:rsidRPr="00E6042E" w:rsidTr="00531849">
        <w:tc>
          <w:tcPr>
            <w:tcW w:w="0" w:type="auto"/>
            <w:shd w:val="clear" w:color="auto" w:fill="auto"/>
          </w:tcPr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</w:p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ODLIČAN (5)</w:t>
            </w:r>
          </w:p>
        </w:tc>
        <w:tc>
          <w:tcPr>
            <w:tcW w:w="11472" w:type="dxa"/>
          </w:tcPr>
          <w:p w:rsidR="00161C4A" w:rsidRPr="00E6042E" w:rsidRDefault="00C63112" w:rsidP="00C6311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B</w:t>
            </w:r>
            <w:r w:rsidR="00161C4A" w:rsidRPr="00E6042E">
              <w:rPr>
                <w:rFonts w:ascii="Calibri" w:hAnsi="Calibri" w:cs="Calibri"/>
              </w:rPr>
              <w:t>rzo, sigurno i točno čita, zapisuje i broji brojeve do milijun</w:t>
            </w:r>
            <w:r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bjašnjava pojam višeznamenkastog broja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161C4A" w:rsidRPr="00E6042E">
              <w:rPr>
                <w:rFonts w:ascii="Calibri" w:hAnsi="Calibri" w:cs="Calibri"/>
              </w:rPr>
              <w:t>azlikuje dekadske jedinice te ih rangira prema mjesnoj vrijednosti znamenaka u brojevima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amostalno uspoređuje brojeve do milijun te oblikuje zadatke s brojevima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C63112" w:rsidP="00C6311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161C4A" w:rsidRPr="00E6042E">
              <w:rPr>
                <w:rFonts w:ascii="Calibri" w:hAnsi="Calibri" w:cs="Calibri"/>
              </w:rPr>
              <w:t>bjašnjava te sigurno i brzo primjenjuje postupak pisanog zbrajanja i oduzimanja brojeva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C63112">
            <w:pPr>
              <w:rPr>
                <w:rFonts w:ascii="Calibri" w:hAnsi="Calibri" w:cs="Calibri"/>
              </w:rPr>
            </w:pPr>
          </w:p>
          <w:p w:rsidR="00161C4A" w:rsidRPr="00E6042E" w:rsidRDefault="00C63112" w:rsidP="00C63112">
            <w:pPr>
              <w:autoSpaceDE w:val="0"/>
              <w:autoSpaceDN w:val="0"/>
              <w:adjustRightInd w:val="0"/>
              <w:ind w:firstLine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amostalno i brzo primjenjuje naučene postupke</w:t>
            </w:r>
            <w:r w:rsidR="00161C4A" w:rsidRPr="00E6042E">
              <w:rPr>
                <w:rFonts w:ascii="Calibri" w:eastAsia="Times New Roman" w:hAnsi="Calibri" w:cs="Calibri"/>
              </w:rPr>
              <w:t xml:space="preserve"> pisanog </w:t>
            </w:r>
            <w:r w:rsidRPr="00E6042E">
              <w:rPr>
                <w:rFonts w:ascii="Calibri" w:eastAsia="Times New Roman" w:hAnsi="Calibri" w:cs="Calibri"/>
              </w:rPr>
              <w:t xml:space="preserve">množenja višeznamenkastog broja </w:t>
            </w:r>
            <w:r w:rsidR="00161C4A" w:rsidRPr="00E6042E">
              <w:rPr>
                <w:rFonts w:ascii="Calibri" w:eastAsia="Times New Roman" w:hAnsi="Calibri" w:cs="Calibri"/>
              </w:rPr>
              <w:t>jednoznamenkastim brojem</w:t>
            </w:r>
            <w:r w:rsidR="00161C4A" w:rsidRPr="00E6042E">
              <w:rPr>
                <w:rFonts w:ascii="Calibri" w:hAnsi="Calibri" w:cs="Calibri"/>
              </w:rPr>
              <w:t xml:space="preserve"> te dvoznamenkastim brojem udesno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C63112">
            <w:pPr>
              <w:autoSpaceDE w:val="0"/>
              <w:autoSpaceDN w:val="0"/>
              <w:adjustRightInd w:val="0"/>
              <w:ind w:firstLine="35"/>
              <w:rPr>
                <w:rFonts w:ascii="Calibri" w:hAnsi="Calibri" w:cs="Calibri"/>
              </w:rPr>
            </w:pPr>
          </w:p>
          <w:p w:rsidR="00161C4A" w:rsidRPr="00E6042E" w:rsidRDefault="00C63112" w:rsidP="00C6311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161C4A" w:rsidRPr="00E6042E">
              <w:rPr>
                <w:rFonts w:ascii="Calibri" w:hAnsi="Calibri" w:cs="Calibri"/>
              </w:rPr>
              <w:t>bjašnjava i primjenjuje postupak pisanog dijeljenja višeznamenkastog broja jednoznamenkastim brojem</w:t>
            </w:r>
          </w:p>
          <w:p w:rsidR="00C63112" w:rsidRPr="00E6042E" w:rsidRDefault="00C63112" w:rsidP="00C6311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161C4A" w:rsidRPr="00E6042E">
              <w:rPr>
                <w:rFonts w:ascii="Calibri" w:hAnsi="Calibri" w:cs="Calibri"/>
              </w:rPr>
              <w:t>bjašnjava i primjenjuje postupak pisanog dijeljenja duljim postupkom višeznamenkastog broja dvoznamenkastim brojem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C63112">
            <w:pPr>
              <w:rPr>
                <w:rFonts w:ascii="Calibri" w:hAnsi="Calibri" w:cs="Calibri"/>
              </w:rPr>
            </w:pPr>
          </w:p>
          <w:p w:rsidR="00161C4A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rimjenjuje i objašnjava vezu množenja i dijeljenja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C63112" w:rsidP="00C63112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B</w:t>
            </w:r>
            <w:r w:rsidR="00161C4A" w:rsidRPr="00E6042E">
              <w:rPr>
                <w:rFonts w:ascii="Calibri" w:hAnsi="Calibri" w:cs="Calibri"/>
              </w:rPr>
              <w:t>rzo primjenjuje pravila kod rješavanja zadataka s više računskih radnji</w:t>
            </w:r>
            <w:r w:rsidRPr="00E6042E">
              <w:rPr>
                <w:rFonts w:ascii="Calibri" w:hAnsi="Calibri" w:cs="Calibri"/>
              </w:rPr>
              <w:t xml:space="preserve"> uz uporabu zagrada i bez </w:t>
            </w:r>
            <w:r w:rsidR="00161C4A" w:rsidRPr="00E6042E">
              <w:rPr>
                <w:rFonts w:ascii="Calibri" w:hAnsi="Calibri" w:cs="Calibri"/>
              </w:rPr>
              <w:t>uporabe zagrada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amostalno rješava zadatke riječima i primjenjuje naučena pravila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C63112" w:rsidP="00C63112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B</w:t>
            </w:r>
            <w:r w:rsidR="00161C4A" w:rsidRPr="00E6042E">
              <w:rPr>
                <w:rFonts w:ascii="Calibri" w:hAnsi="Calibri" w:cs="Calibri"/>
              </w:rPr>
              <w:t>rzo, precizno i uredno crta geometrijskim priborom pravi, šiljasti i tupi kut</w:t>
            </w:r>
            <w:r w:rsidRPr="00E6042E">
              <w:rPr>
                <w:rFonts w:ascii="Calibri" w:hAnsi="Calibri" w:cs="Calibri"/>
              </w:rPr>
              <w:t>. B</w:t>
            </w:r>
            <w:r w:rsidR="00161C4A" w:rsidRPr="00E6042E">
              <w:rPr>
                <w:rFonts w:ascii="Calibri" w:hAnsi="Calibri" w:cs="Calibri"/>
              </w:rPr>
              <w:t>rzo imenuje i označava vrh i krakove kuta</w:t>
            </w:r>
            <w:r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bjašnjava kut kao dio ravnine omeđen polupravcima</w:t>
            </w:r>
            <w:r w:rsidRPr="00E6042E">
              <w:rPr>
                <w:rFonts w:ascii="Calibri" w:hAnsi="Calibri" w:cs="Calibri"/>
              </w:rPr>
              <w:t>. U</w:t>
            </w:r>
            <w:r w:rsidR="00161C4A" w:rsidRPr="00E6042E">
              <w:rPr>
                <w:rFonts w:ascii="Calibri" w:hAnsi="Calibri" w:cs="Calibri"/>
              </w:rPr>
              <w:t>spoređuje pravi, šiljasti i tupi kut te izdvaja njihove razlike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C63112" w:rsidP="00C63112">
            <w:pPr>
              <w:autoSpaceDE w:val="0"/>
              <w:autoSpaceDN w:val="0"/>
              <w:adjustRightInd w:val="0"/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 xml:space="preserve">recizno i uredno geometrijskim priborom crta sve vrste trokuta </w:t>
            </w:r>
            <w:r w:rsidRPr="00E6042E">
              <w:rPr>
                <w:rFonts w:ascii="Calibri" w:hAnsi="Calibri" w:cs="Calibri"/>
              </w:rPr>
              <w:t xml:space="preserve">(raznostraničan, jednakokračan, </w:t>
            </w:r>
            <w:r w:rsidR="00161C4A" w:rsidRPr="00E6042E">
              <w:rPr>
                <w:rFonts w:ascii="Calibri" w:hAnsi="Calibri" w:cs="Calibri"/>
              </w:rPr>
              <w:t>jednakostraničan, pravokutni)</w:t>
            </w:r>
            <w:r w:rsidRPr="00E6042E">
              <w:rPr>
                <w:rFonts w:ascii="Calibri" w:hAnsi="Calibri" w:cs="Calibri"/>
              </w:rPr>
              <w:t>. S</w:t>
            </w:r>
            <w:r w:rsidR="00161C4A" w:rsidRPr="00E6042E">
              <w:rPr>
                <w:rFonts w:ascii="Calibri" w:hAnsi="Calibri" w:cs="Calibri"/>
              </w:rPr>
              <w:t>amostalno ističe i označava vrhove, stranice i kutove trokuta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C63112" w:rsidP="00C63112">
            <w:pPr>
              <w:autoSpaceDE w:val="0"/>
              <w:autoSpaceDN w:val="0"/>
              <w:adjustRightInd w:val="0"/>
              <w:ind w:left="35"/>
              <w:rPr>
                <w:rFonts w:ascii="Calibri" w:eastAsia="Times New Roman" w:hAnsi="Calibri" w:cs="Calibri"/>
              </w:rPr>
            </w:pPr>
            <w:r w:rsidRPr="00E6042E">
              <w:rPr>
                <w:rFonts w:ascii="Calibri" w:eastAsia="Times New Roman" w:hAnsi="Calibri" w:cs="Calibri"/>
              </w:rPr>
              <w:t>O</w:t>
            </w:r>
            <w:r w:rsidR="00161C4A" w:rsidRPr="00E6042E">
              <w:rPr>
                <w:rFonts w:ascii="Calibri" w:eastAsia="Times New Roman" w:hAnsi="Calibri" w:cs="Calibri"/>
              </w:rPr>
              <w:t>bjašnjava razliku trokuta s obzirom na duljinu stranica</w:t>
            </w:r>
            <w:r w:rsidRPr="00E6042E">
              <w:rPr>
                <w:rFonts w:ascii="Calibri" w:eastAsia="Times New Roman" w:hAnsi="Calibri" w:cs="Calibri"/>
              </w:rPr>
              <w:t>. O</w:t>
            </w:r>
            <w:r w:rsidR="00161C4A" w:rsidRPr="00E6042E">
              <w:rPr>
                <w:rFonts w:ascii="Calibri" w:eastAsia="Times New Roman" w:hAnsi="Calibri" w:cs="Calibri"/>
              </w:rPr>
              <w:t>bjašnjava karakteristike pravokutnog trokuta te ga samostalno pravilno označava</w:t>
            </w:r>
            <w:r w:rsidRPr="00E6042E">
              <w:rPr>
                <w:rFonts w:ascii="Calibri" w:eastAsia="Times New Roman" w:hAnsi="Calibri" w:cs="Calibri"/>
              </w:rPr>
              <w:t>.</w:t>
            </w:r>
          </w:p>
          <w:p w:rsidR="00C63112" w:rsidRPr="00E6042E" w:rsidRDefault="00C63112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eastAsia="Times New Roman" w:hAnsi="Calibri" w:cs="Calibri"/>
              </w:rPr>
            </w:pPr>
          </w:p>
          <w:p w:rsidR="00C63112" w:rsidRPr="00E6042E" w:rsidRDefault="00C63112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B</w:t>
            </w:r>
            <w:r w:rsidR="00161C4A" w:rsidRPr="00E6042E">
              <w:rPr>
                <w:rFonts w:ascii="Calibri" w:hAnsi="Calibri" w:cs="Calibri"/>
              </w:rPr>
              <w:t>rzo i uredno geometrijskim priborom crta pravokutnik i kvadrat</w:t>
            </w:r>
            <w:r w:rsidRPr="00E6042E">
              <w:rPr>
                <w:rFonts w:ascii="Calibri" w:hAnsi="Calibri" w:cs="Calibri"/>
              </w:rPr>
              <w:t>.B</w:t>
            </w:r>
            <w:r w:rsidR="00161C4A" w:rsidRPr="00E6042E">
              <w:rPr>
                <w:rFonts w:ascii="Calibri" w:hAnsi="Calibri" w:cs="Calibri"/>
              </w:rPr>
              <w:t>rzo i sigurno imenuje i označava stranice, vrhove i kutove pravokutnika i kvadrata</w:t>
            </w:r>
            <w:r w:rsidRPr="00E6042E">
              <w:rPr>
                <w:rFonts w:ascii="Calibri" w:hAnsi="Calibri" w:cs="Calibri"/>
              </w:rPr>
              <w:t>.O</w:t>
            </w:r>
            <w:r w:rsidR="00161C4A" w:rsidRPr="00E6042E">
              <w:rPr>
                <w:rFonts w:ascii="Calibri" w:hAnsi="Calibri" w:cs="Calibri"/>
              </w:rPr>
              <w:t>bjašnjava razlike između pravokutnika i kvadrata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161C4A" w:rsidP="00C63112">
            <w:pPr>
              <w:ind w:left="35"/>
              <w:rPr>
                <w:rFonts w:ascii="Calibri" w:hAnsi="Calibri" w:cs="Calibri"/>
              </w:rPr>
            </w:pPr>
          </w:p>
          <w:p w:rsidR="00161C4A" w:rsidRPr="00E6042E" w:rsidRDefault="00C63112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161C4A" w:rsidRPr="00E6042E">
              <w:rPr>
                <w:rFonts w:ascii="Calibri" w:hAnsi="Calibri" w:cs="Calibri"/>
              </w:rPr>
              <w:t>zračunava i objašnjava opseg trokuta, pravokutnika i kvadrata kao zbroj duljina njihovih stranica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3112" w:rsidRPr="00E6042E" w:rsidRDefault="00C63112" w:rsidP="00C63112">
            <w:pPr>
              <w:ind w:left="35"/>
              <w:rPr>
                <w:rFonts w:ascii="Calibri" w:hAnsi="Calibri" w:cs="Calibri"/>
              </w:rPr>
            </w:pPr>
          </w:p>
          <w:p w:rsidR="00161C4A" w:rsidRPr="00E6042E" w:rsidRDefault="00C63112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B</w:t>
            </w:r>
            <w:r w:rsidR="00161C4A" w:rsidRPr="00E6042E">
              <w:rPr>
                <w:rFonts w:ascii="Calibri" w:hAnsi="Calibri" w:cs="Calibri"/>
              </w:rPr>
              <w:t>rzo i sigurno  imenuje i preračunava mjere za površinu (kvadratni centimetar, kvadratni decimetar, kvadratni metar)</w:t>
            </w:r>
            <w:r w:rsidRPr="00E6042E">
              <w:rPr>
                <w:rFonts w:ascii="Calibri" w:hAnsi="Calibri" w:cs="Calibri"/>
              </w:rPr>
              <w:t>.B</w:t>
            </w:r>
            <w:r w:rsidR="00161C4A" w:rsidRPr="00E6042E">
              <w:rPr>
                <w:rFonts w:ascii="Calibri" w:hAnsi="Calibri" w:cs="Calibri"/>
              </w:rPr>
              <w:t>rzo i sigurno mjeri površinu prekrivanjem jediničnim kvadratima</w:t>
            </w:r>
            <w:r w:rsidRPr="00E6042E">
              <w:rPr>
                <w:rFonts w:ascii="Calibri" w:hAnsi="Calibri" w:cs="Calibri"/>
              </w:rPr>
              <w:t>.T</w:t>
            </w:r>
            <w:r w:rsidR="00161C4A" w:rsidRPr="00E6042E">
              <w:rPr>
                <w:rFonts w:ascii="Calibri" w:hAnsi="Calibri" w:cs="Calibri"/>
              </w:rPr>
              <w:t>emeljito se služi kvadratnom mrežom u određivanju površine</w:t>
            </w:r>
            <w:r w:rsidRPr="00E6042E">
              <w:rPr>
                <w:rFonts w:ascii="Calibri" w:hAnsi="Calibri" w:cs="Calibri"/>
              </w:rPr>
              <w:t>.P</w:t>
            </w:r>
            <w:r w:rsidR="00161C4A" w:rsidRPr="00E6042E">
              <w:rPr>
                <w:rFonts w:ascii="Calibri" w:hAnsi="Calibri" w:cs="Calibri"/>
              </w:rPr>
              <w:t>rimjenjuje pravilo o izračunu opsega i površine u zadacima riječima</w:t>
            </w:r>
            <w:r w:rsidRPr="00E6042E">
              <w:rPr>
                <w:rFonts w:ascii="Calibri" w:hAnsi="Calibri" w:cs="Calibri"/>
              </w:rPr>
              <w:t>.</w:t>
            </w:r>
            <w:r w:rsidR="00910B89" w:rsidRPr="00E6042E">
              <w:rPr>
                <w:rFonts w:ascii="Calibri" w:hAnsi="Calibri" w:cs="Calibri"/>
              </w:rPr>
              <w:t xml:space="preserve"> I</w:t>
            </w:r>
            <w:r w:rsidR="00161C4A" w:rsidRPr="00E6042E">
              <w:rPr>
                <w:rFonts w:ascii="Calibri" w:eastAsia="Times New Roman" w:hAnsi="Calibri" w:cs="Calibri"/>
              </w:rPr>
              <w:t>zračunava i objašnjava površinu kvadrata i pravokutnika</w:t>
            </w:r>
            <w:r w:rsidRPr="00E6042E">
              <w:rPr>
                <w:rFonts w:ascii="Calibri" w:eastAsia="Times New Roman" w:hAnsi="Calibri" w:cs="Calibri"/>
              </w:rPr>
              <w:t>.</w:t>
            </w:r>
          </w:p>
          <w:p w:rsidR="00C63112" w:rsidRPr="00E6042E" w:rsidRDefault="00C63112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161C4A" w:rsidRPr="00E6042E" w:rsidRDefault="00C63112" w:rsidP="00910B89">
            <w:pPr>
              <w:ind w:left="177" w:hanging="177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lastRenderedPageBreak/>
              <w:t>R</w:t>
            </w:r>
            <w:r w:rsidR="00161C4A" w:rsidRPr="00E6042E">
              <w:rPr>
                <w:rFonts w:ascii="Calibri" w:hAnsi="Calibri" w:cs="Calibri"/>
              </w:rPr>
              <w:t>azlikuje i objašnjava obilježja kvadra i kocke</w:t>
            </w:r>
            <w:r w:rsidRPr="00E6042E">
              <w:rPr>
                <w:rFonts w:ascii="Calibri" w:hAnsi="Calibri" w:cs="Calibri"/>
              </w:rPr>
              <w:t>.B</w:t>
            </w:r>
            <w:r w:rsidR="00161C4A" w:rsidRPr="00E6042E">
              <w:rPr>
                <w:rFonts w:ascii="Calibri" w:hAnsi="Calibri" w:cs="Calibri"/>
              </w:rPr>
              <w:t>rzo određuje bridove, strane i vrhove kvadra i kocke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C63112" w:rsidP="00910B89">
            <w:pPr>
              <w:ind w:left="35" w:hanging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amostalno mjeri obujam kocke slaganjem jediničnih kocaka</w:t>
            </w:r>
            <w:r w:rsidRPr="00E6042E">
              <w:rPr>
                <w:rFonts w:ascii="Calibri" w:hAnsi="Calibri" w:cs="Calibri"/>
              </w:rPr>
              <w:t>.I</w:t>
            </w:r>
            <w:r w:rsidR="00161C4A" w:rsidRPr="00E6042E">
              <w:rPr>
                <w:rFonts w:ascii="Calibri" w:hAnsi="Calibri" w:cs="Calibri"/>
              </w:rPr>
              <w:t>zražava obujam u mjernim j</w:t>
            </w:r>
            <w:r w:rsidR="00910B89" w:rsidRPr="00E6042E">
              <w:rPr>
                <w:rFonts w:ascii="Calibri" w:hAnsi="Calibri" w:cs="Calibri"/>
              </w:rPr>
              <w:t xml:space="preserve">edinicama za </w:t>
            </w:r>
            <w:r w:rsidR="00161C4A" w:rsidRPr="00E6042E">
              <w:rPr>
                <w:rFonts w:ascii="Calibri" w:hAnsi="Calibri" w:cs="Calibri"/>
              </w:rPr>
              <w:t>mjerenje obujma (kubični centimetar i kubični decimetar)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ind w:left="35" w:hanging="35"/>
              <w:rPr>
                <w:rFonts w:ascii="Calibri" w:hAnsi="Calibri" w:cs="Calibri"/>
              </w:rPr>
            </w:pPr>
          </w:p>
          <w:p w:rsidR="00C63112" w:rsidRPr="00E6042E" w:rsidRDefault="00C63112" w:rsidP="00910B89">
            <w:pPr>
              <w:ind w:left="35" w:hanging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amostalno izvodi pravila i zaključke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2C4B18">
            <w:pPr>
              <w:rPr>
                <w:rFonts w:ascii="Calibri" w:hAnsi="Calibri" w:cs="Calibri"/>
              </w:rPr>
            </w:pPr>
          </w:p>
        </w:tc>
      </w:tr>
      <w:tr w:rsidR="00161C4A" w:rsidRPr="00E6042E" w:rsidTr="00531849">
        <w:tc>
          <w:tcPr>
            <w:tcW w:w="0" w:type="auto"/>
            <w:shd w:val="clear" w:color="auto" w:fill="auto"/>
          </w:tcPr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</w:p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VRLO DOBAR (4)</w:t>
            </w:r>
          </w:p>
        </w:tc>
        <w:tc>
          <w:tcPr>
            <w:tcW w:w="11472" w:type="dxa"/>
          </w:tcPr>
          <w:p w:rsidR="00161C4A" w:rsidRPr="00E6042E" w:rsidRDefault="00C63112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amostalno čita, zapisuje i broji brojeve do milijun</w:t>
            </w:r>
            <w:r w:rsidRPr="00E6042E">
              <w:rPr>
                <w:rFonts w:ascii="Calibri" w:hAnsi="Calibri" w:cs="Calibri"/>
              </w:rPr>
              <w:t>.</w:t>
            </w:r>
            <w:r w:rsidR="00910B89" w:rsidRPr="00E6042E">
              <w:rPr>
                <w:rFonts w:ascii="Calibri" w:hAnsi="Calibri" w:cs="Calibri"/>
              </w:rPr>
              <w:t xml:space="preserve"> O</w:t>
            </w:r>
            <w:r w:rsidR="00161C4A" w:rsidRPr="00E6042E">
              <w:rPr>
                <w:rFonts w:ascii="Calibri" w:hAnsi="Calibri" w:cs="Calibri"/>
              </w:rPr>
              <w:t>bjašnjava razliku i imenuje brojeve prema broju znamenaka</w:t>
            </w:r>
            <w:r w:rsidR="00910B89" w:rsidRPr="00E6042E">
              <w:rPr>
                <w:rFonts w:ascii="Calibri" w:hAnsi="Calibri" w:cs="Calibri"/>
              </w:rPr>
              <w:t>.I</w:t>
            </w:r>
            <w:r w:rsidR="00161C4A" w:rsidRPr="00E6042E">
              <w:rPr>
                <w:rFonts w:ascii="Calibri" w:hAnsi="Calibri" w:cs="Calibri"/>
              </w:rPr>
              <w:t>menuje dekadske jedinice</w:t>
            </w:r>
            <w:r w:rsidR="00910B89"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dređuje mjesnu vrijednost znamenaka u brojevima do milijun</w:t>
            </w:r>
            <w:r w:rsidR="00910B89"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161C4A" w:rsidRPr="00E6042E">
              <w:rPr>
                <w:rFonts w:ascii="Calibri" w:hAnsi="Calibri" w:cs="Calibri"/>
              </w:rPr>
              <w:t>spoređuje brojeve do milijun</w:t>
            </w:r>
            <w:r w:rsidRPr="00E6042E">
              <w:rPr>
                <w:rFonts w:ascii="Calibri" w:hAnsi="Calibri" w:cs="Calibri"/>
              </w:rPr>
              <w:t>. P</w:t>
            </w:r>
          </w:p>
          <w:p w:rsidR="00910B89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rimjenjuje postupak pisanog zbrajanja i oduzimanja brojeva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10B89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rimjenjuje naučene postupke</w:t>
            </w:r>
            <w:r w:rsidR="00161C4A" w:rsidRPr="00E6042E">
              <w:rPr>
                <w:rFonts w:ascii="Calibri" w:eastAsia="Times New Roman" w:hAnsi="Calibri" w:cs="Calibri"/>
              </w:rPr>
              <w:t xml:space="preserve"> pisanog množenja višeznamenkastog broja jednoznamenkastim brojem</w:t>
            </w:r>
            <w:r w:rsidR="00161C4A" w:rsidRPr="00E6042E">
              <w:rPr>
                <w:rFonts w:ascii="Calibri" w:hAnsi="Calibri" w:cs="Calibri"/>
              </w:rPr>
              <w:t xml:space="preserve"> te dvoznamenkastim brojem udesno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rimjenjuje postupak pisanog dijeljenja višeznamenkastog broja jednoznamenkastim brojem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910B89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rimjenjuje postupak pisanog dijeljenja duljim postupkom višeznamenkastog broja dvoznamenkastim brojem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ind w:left="35"/>
              <w:rPr>
                <w:rFonts w:ascii="Calibri" w:hAnsi="Calibri" w:cs="Calibri"/>
              </w:rPr>
            </w:pPr>
          </w:p>
          <w:p w:rsidR="00161C4A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rimjenjuje vezu množenja i dijeljenja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161C4A" w:rsidRPr="00E6042E">
              <w:rPr>
                <w:rFonts w:ascii="Calibri" w:hAnsi="Calibri" w:cs="Calibri"/>
              </w:rPr>
              <w:t>ješava zadatke s više računskih radnji uz uporabu zagrada i bez uporabe zagrada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161C4A" w:rsidRPr="00E6042E">
              <w:rPr>
                <w:rFonts w:ascii="Calibri" w:hAnsi="Calibri" w:cs="Calibri"/>
              </w:rPr>
              <w:t xml:space="preserve">ješava zadatke riječima </w:t>
            </w:r>
          </w:p>
          <w:p w:rsidR="00910B89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10B89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C</w:t>
            </w:r>
            <w:r w:rsidR="00161C4A" w:rsidRPr="00E6042E">
              <w:rPr>
                <w:rFonts w:ascii="Calibri" w:hAnsi="Calibri" w:cs="Calibri"/>
              </w:rPr>
              <w:t>rta geometrijskim priborom pravi, šiljasti i tupi kut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hAnsi="Calibri" w:cs="Calibri"/>
              </w:rPr>
              <w:t>menuje i označava vrh i krakove kuta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hAnsi="Calibri" w:cs="Calibri"/>
              </w:rPr>
              <w:t>menuje kut kao dio ravnine omeđen polupravcima</w:t>
            </w:r>
            <w:r w:rsidRPr="00E6042E">
              <w:rPr>
                <w:rFonts w:ascii="Calibri" w:hAnsi="Calibri" w:cs="Calibri"/>
              </w:rPr>
              <w:t>. R</w:t>
            </w:r>
            <w:r w:rsidR="00161C4A" w:rsidRPr="00E6042E">
              <w:rPr>
                <w:rFonts w:ascii="Calibri" w:hAnsi="Calibri" w:cs="Calibri"/>
              </w:rPr>
              <w:t>azlikuje pravi, šiljasti i tupi kut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10B89" w:rsidP="00910B89">
            <w:pPr>
              <w:autoSpaceDE w:val="0"/>
              <w:autoSpaceDN w:val="0"/>
              <w:adjustRightInd w:val="0"/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G</w:t>
            </w:r>
            <w:r w:rsidR="00161C4A" w:rsidRPr="00E6042E">
              <w:rPr>
                <w:rFonts w:ascii="Calibri" w:hAnsi="Calibri" w:cs="Calibri"/>
              </w:rPr>
              <w:t>eometrijskim priborom crta sve vrste trokuta (raznostraničan, jednakokračan, jednakostraničan, pravokutni)</w:t>
            </w:r>
            <w:r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značava vrhove, stranice i kutove trokuta</w:t>
            </w:r>
            <w:r w:rsidRPr="00E6042E">
              <w:rPr>
                <w:rFonts w:ascii="Calibri" w:hAnsi="Calibri" w:cs="Calibri"/>
              </w:rPr>
              <w:t>. R</w:t>
            </w:r>
            <w:r w:rsidR="00161C4A" w:rsidRPr="00E6042E">
              <w:rPr>
                <w:rFonts w:ascii="Calibri" w:eastAsia="Times New Roman" w:hAnsi="Calibri" w:cs="Calibri"/>
              </w:rPr>
              <w:t>azlikuje i imenuje trokute s obzirom na duljinu stranica</w:t>
            </w:r>
            <w:r w:rsidRPr="00E6042E">
              <w:rPr>
                <w:rFonts w:ascii="Calibri" w:eastAsia="Times New Roman" w:hAnsi="Calibri" w:cs="Calibri"/>
              </w:rPr>
              <w:t>.</w:t>
            </w:r>
            <w:r w:rsidRPr="00E6042E">
              <w:rPr>
                <w:rFonts w:ascii="Calibri" w:hAnsi="Calibri" w:cs="Calibri"/>
              </w:rPr>
              <w:t xml:space="preserve"> P</w:t>
            </w:r>
            <w:r w:rsidR="00161C4A" w:rsidRPr="00E6042E">
              <w:rPr>
                <w:rFonts w:ascii="Calibri" w:eastAsia="Times New Roman" w:hAnsi="Calibri" w:cs="Calibri"/>
              </w:rPr>
              <w:t>repoznaje, imenuje i označava pravokutni trokut</w:t>
            </w:r>
          </w:p>
          <w:p w:rsidR="00910B89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G</w:t>
            </w:r>
            <w:r w:rsidR="00161C4A" w:rsidRPr="00E6042E">
              <w:rPr>
                <w:rFonts w:ascii="Calibri" w:hAnsi="Calibri" w:cs="Calibri"/>
              </w:rPr>
              <w:t>eometrijskim priborom crta pravokutnik i kvadrat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hAnsi="Calibri" w:cs="Calibri"/>
              </w:rPr>
              <w:t>menuje i označava stranice, vrhove i kutove pravokutnika i kvadrata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hAnsi="Calibri" w:cs="Calibri"/>
              </w:rPr>
              <w:t>znosi razlike pravokutnika i kvadrata</w:t>
            </w:r>
            <w:r w:rsidRPr="00E6042E">
              <w:rPr>
                <w:rFonts w:ascii="Calibri" w:hAnsi="Calibri" w:cs="Calibri"/>
              </w:rPr>
              <w:t xml:space="preserve">. </w:t>
            </w:r>
          </w:p>
          <w:p w:rsidR="00910B89" w:rsidRPr="00E6042E" w:rsidRDefault="00910B89" w:rsidP="00910B89">
            <w:pPr>
              <w:ind w:left="35"/>
              <w:rPr>
                <w:rFonts w:ascii="Calibri" w:hAnsi="Calibri" w:cs="Calibri"/>
              </w:rPr>
            </w:pPr>
          </w:p>
          <w:p w:rsidR="00161C4A" w:rsidRPr="00E6042E" w:rsidRDefault="00910B89" w:rsidP="00910B89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161C4A" w:rsidRPr="00E6042E">
              <w:rPr>
                <w:rFonts w:ascii="Calibri" w:hAnsi="Calibri" w:cs="Calibri"/>
              </w:rPr>
              <w:t>zračunava opseg trokuta, pravokutnika i kvadrata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10B89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161C4A" w:rsidRPr="00E6042E">
              <w:rPr>
                <w:rFonts w:ascii="Calibri" w:hAnsi="Calibri" w:cs="Calibri"/>
              </w:rPr>
              <w:t>menuje i preračunava mjere za površinu (kvadratni centimetar, kvadratni decimetar, kvadratni metar)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910B89" w:rsidP="00910B89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M</w:t>
            </w:r>
            <w:r w:rsidR="00161C4A" w:rsidRPr="00E6042E">
              <w:rPr>
                <w:rFonts w:ascii="Calibri" w:hAnsi="Calibri" w:cs="Calibri"/>
              </w:rPr>
              <w:t>jeri površinu prekrivanjem jediničnim kvadratima</w:t>
            </w:r>
            <w:r w:rsidRPr="00E6042E">
              <w:rPr>
                <w:rFonts w:ascii="Calibri" w:hAnsi="Calibri" w:cs="Calibri"/>
              </w:rPr>
              <w:t>. S</w:t>
            </w:r>
            <w:r w:rsidR="00161C4A" w:rsidRPr="00E6042E">
              <w:rPr>
                <w:rFonts w:ascii="Calibri" w:hAnsi="Calibri" w:cs="Calibri"/>
              </w:rPr>
              <w:t>luži se kvadratnom mrežom u određivanju površine</w:t>
            </w:r>
          </w:p>
          <w:p w:rsidR="00161C4A" w:rsidRPr="00E6042E" w:rsidRDefault="00910B89" w:rsidP="00161C4A">
            <w:pPr>
              <w:autoSpaceDE w:val="0"/>
              <w:autoSpaceDN w:val="0"/>
              <w:adjustRightInd w:val="0"/>
              <w:ind w:left="177" w:hanging="177"/>
              <w:rPr>
                <w:rFonts w:ascii="Calibri" w:eastAsia="Times New Roman" w:hAnsi="Calibri" w:cs="Calibri"/>
              </w:rPr>
            </w:pPr>
            <w:r w:rsidRPr="00E6042E">
              <w:rPr>
                <w:rFonts w:ascii="Calibri" w:eastAsia="Times New Roman" w:hAnsi="Calibri" w:cs="Calibri"/>
              </w:rPr>
              <w:t>I</w:t>
            </w:r>
            <w:r w:rsidR="00161C4A" w:rsidRPr="00E6042E">
              <w:rPr>
                <w:rFonts w:ascii="Calibri" w:eastAsia="Times New Roman" w:hAnsi="Calibri" w:cs="Calibri"/>
              </w:rPr>
              <w:t>zračunava površinu kvadrata i pravokutnika</w:t>
            </w:r>
            <w:r w:rsidRPr="00E6042E">
              <w:rPr>
                <w:rFonts w:ascii="Calibri" w:eastAsia="Times New Roman" w:hAnsi="Calibri" w:cs="Calibri"/>
              </w:rPr>
              <w:t>.</w:t>
            </w:r>
          </w:p>
          <w:p w:rsidR="00910B89" w:rsidRPr="00E6042E" w:rsidRDefault="00910B89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161C4A" w:rsidRPr="00E6042E" w:rsidRDefault="00910B89" w:rsidP="00910B89">
            <w:pPr>
              <w:ind w:left="35" w:hanging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Razlikuje kvadar i kocku. N</w:t>
            </w:r>
            <w:r w:rsidR="00161C4A" w:rsidRPr="00E6042E">
              <w:rPr>
                <w:rFonts w:ascii="Calibri" w:hAnsi="Calibri" w:cs="Calibri"/>
              </w:rPr>
              <w:t>avodi bitna obilježja kvadra i kocke</w:t>
            </w:r>
            <w:r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dređuje bridove, strane i vrhove kvadra i kocke</w:t>
            </w:r>
            <w:r w:rsidRPr="00E6042E">
              <w:rPr>
                <w:rFonts w:ascii="Calibri" w:hAnsi="Calibri" w:cs="Calibri"/>
              </w:rPr>
              <w:t>. M</w:t>
            </w:r>
            <w:r w:rsidR="00161C4A" w:rsidRPr="00E6042E">
              <w:rPr>
                <w:rFonts w:ascii="Calibri" w:hAnsi="Calibri" w:cs="Calibri"/>
              </w:rPr>
              <w:t>jeri obujam kocke slaganjem jediničnih kocaka</w:t>
            </w:r>
            <w:r w:rsidRPr="00E6042E">
              <w:rPr>
                <w:rFonts w:ascii="Calibri" w:hAnsi="Calibri" w:cs="Calibri"/>
              </w:rPr>
              <w:t>. P</w:t>
            </w:r>
            <w:r w:rsidR="00161C4A" w:rsidRPr="00E6042E">
              <w:rPr>
                <w:rFonts w:ascii="Calibri" w:hAnsi="Calibri" w:cs="Calibri"/>
              </w:rPr>
              <w:t>oznaje jedinice za mjerenje obujma (kubični centimetar i kubični decimetar)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161C4A">
            <w:pPr>
              <w:rPr>
                <w:rFonts w:ascii="Calibri" w:hAnsi="Calibri" w:cs="Calibri"/>
              </w:rPr>
            </w:pPr>
          </w:p>
          <w:p w:rsidR="00910B89" w:rsidRPr="00E6042E" w:rsidRDefault="00910B89" w:rsidP="002C4B18">
            <w:pPr>
              <w:rPr>
                <w:rFonts w:ascii="Calibri" w:hAnsi="Calibri" w:cs="Calibri"/>
              </w:rPr>
            </w:pPr>
          </w:p>
        </w:tc>
      </w:tr>
      <w:tr w:rsidR="00161C4A" w:rsidRPr="00E6042E" w:rsidTr="00531849">
        <w:tc>
          <w:tcPr>
            <w:tcW w:w="0" w:type="auto"/>
            <w:shd w:val="clear" w:color="auto" w:fill="auto"/>
          </w:tcPr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</w:p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DOBAR (3)</w:t>
            </w:r>
          </w:p>
        </w:tc>
        <w:tc>
          <w:tcPr>
            <w:tcW w:w="11472" w:type="dxa"/>
          </w:tcPr>
          <w:p w:rsidR="00910B89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Č</w:t>
            </w:r>
            <w:r w:rsidR="00161C4A" w:rsidRPr="00E6042E">
              <w:rPr>
                <w:rFonts w:ascii="Calibri" w:hAnsi="Calibri" w:cs="Calibri"/>
              </w:rPr>
              <w:t>ita, zapisuje i broji brojeve do milijun</w:t>
            </w:r>
            <w:r w:rsidRPr="00E6042E">
              <w:rPr>
                <w:rFonts w:ascii="Calibri" w:hAnsi="Calibri" w:cs="Calibri"/>
              </w:rPr>
              <w:t>. R</w:t>
            </w:r>
            <w:r w:rsidR="00161C4A" w:rsidRPr="00E6042E">
              <w:rPr>
                <w:rFonts w:ascii="Calibri" w:hAnsi="Calibri" w:cs="Calibri"/>
              </w:rPr>
              <w:t>azlikuje brojeve prema broju znamenaka</w:t>
            </w:r>
            <w:r w:rsidRPr="00E6042E">
              <w:rPr>
                <w:rFonts w:ascii="Calibri" w:hAnsi="Calibri" w:cs="Calibri"/>
              </w:rPr>
              <w:t>. U</w:t>
            </w:r>
            <w:r w:rsidR="00161C4A" w:rsidRPr="00E6042E">
              <w:rPr>
                <w:rFonts w:ascii="Calibri" w:hAnsi="Calibri" w:cs="Calibri"/>
              </w:rPr>
              <w:t>glavnom točno imenuje dekadske jedinice</w:t>
            </w:r>
            <w:r w:rsidRPr="00E6042E">
              <w:rPr>
                <w:rFonts w:ascii="Calibri" w:hAnsi="Calibri" w:cs="Calibri"/>
              </w:rPr>
              <w:t>. D</w:t>
            </w:r>
            <w:r w:rsidR="00161C4A" w:rsidRPr="00E6042E">
              <w:rPr>
                <w:rFonts w:ascii="Calibri" w:hAnsi="Calibri" w:cs="Calibri"/>
              </w:rPr>
              <w:t>jelomično određuje mjesnu vrijednost znamenaka u brojevima do milijun</w:t>
            </w:r>
            <w:r w:rsidRPr="00E6042E">
              <w:rPr>
                <w:rFonts w:ascii="Calibri" w:hAnsi="Calibri" w:cs="Calibri"/>
              </w:rPr>
              <w:t>. U</w:t>
            </w:r>
            <w:r w:rsidR="00161C4A" w:rsidRPr="00E6042E">
              <w:rPr>
                <w:rFonts w:ascii="Calibri" w:hAnsi="Calibri" w:cs="Calibri"/>
              </w:rPr>
              <w:t>spoređuje brojeve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porije zbraja i oduzima brojeve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eastAsia="Times New Roman" w:hAnsi="Calibri" w:cs="Calibri"/>
              </w:rPr>
              <w:t>esigurno množi višeznamenkasti broj jednoznamenkastim brojem</w:t>
            </w:r>
            <w:r w:rsidR="00161C4A" w:rsidRPr="00E6042E">
              <w:rPr>
                <w:rFonts w:ascii="Calibri" w:hAnsi="Calibri" w:cs="Calibri"/>
              </w:rPr>
              <w:t xml:space="preserve"> te dvoznamenkastim brojem udesno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 xml:space="preserve">porije pisano dijeli višeznamenkasti broj jednoznamenkastim brojem 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porije pisano dijeli duljim postupkom višeznamenkasti broj dvoznamenkastim brojem</w:t>
            </w:r>
            <w:r w:rsidRPr="00E6042E">
              <w:rPr>
                <w:rFonts w:ascii="Calibri" w:hAnsi="Calibri" w:cs="Calibri"/>
              </w:rPr>
              <w:t>.</w:t>
            </w: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</w:p>
          <w:p w:rsidR="00910B89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161C4A" w:rsidRPr="00E6042E">
              <w:rPr>
                <w:rFonts w:ascii="Calibri" w:hAnsi="Calibri" w:cs="Calibri"/>
              </w:rPr>
              <w:t>potrebljava vezu množenja i dije</w:t>
            </w:r>
            <w:r w:rsidRPr="00E6042E">
              <w:rPr>
                <w:rFonts w:ascii="Calibri" w:hAnsi="Calibri" w:cs="Calibri"/>
              </w:rPr>
              <w:t xml:space="preserve">ljenja u jednostavnim zadacima. </w:t>
            </w:r>
          </w:p>
          <w:p w:rsidR="00161C4A" w:rsidRPr="00E6042E" w:rsidRDefault="00910B89" w:rsidP="00910B89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porije rješava zadatke s više računskih radnji uz uporab</w:t>
            </w:r>
            <w:r w:rsidR="001A2F41" w:rsidRPr="00E6042E">
              <w:rPr>
                <w:rFonts w:ascii="Calibri" w:hAnsi="Calibri" w:cs="Calibri"/>
              </w:rPr>
              <w:t>u zagrada i bez uporabe zagrada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1A2F41" w:rsidP="001A2F4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161C4A" w:rsidRPr="00E6042E">
              <w:rPr>
                <w:rFonts w:ascii="Calibri" w:hAnsi="Calibri" w:cs="Calibri"/>
              </w:rPr>
              <w:t xml:space="preserve">ješava jednostavnije zadatke riječima </w:t>
            </w: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161C4A" w:rsidRPr="00E6042E">
              <w:rPr>
                <w:rFonts w:ascii="Calibri" w:hAnsi="Calibri" w:cs="Calibri"/>
              </w:rPr>
              <w:t>glavnom točno crta pravi, šiljasti i tupi ku</w:t>
            </w:r>
            <w:r w:rsidRPr="00E6042E">
              <w:rPr>
                <w:rFonts w:ascii="Calibri" w:hAnsi="Calibri" w:cs="Calibri"/>
              </w:rPr>
              <w:t>t. S</w:t>
            </w:r>
            <w:r w:rsidR="00161C4A" w:rsidRPr="00E6042E">
              <w:rPr>
                <w:rFonts w:ascii="Calibri" w:hAnsi="Calibri" w:cs="Calibri"/>
              </w:rPr>
              <w:t>porije označava vrhove, stranice i krakove kuta</w:t>
            </w:r>
            <w:r w:rsidRPr="00E6042E">
              <w:rPr>
                <w:rFonts w:ascii="Calibri" w:hAnsi="Calibri" w:cs="Calibri"/>
              </w:rPr>
              <w:t>. P</w:t>
            </w:r>
            <w:r w:rsidR="00161C4A" w:rsidRPr="00E6042E">
              <w:rPr>
                <w:rFonts w:ascii="Calibri" w:hAnsi="Calibri" w:cs="Calibri"/>
              </w:rPr>
              <w:t>repoznaje kut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hAnsi="Calibri" w:cs="Calibri"/>
              </w:rPr>
              <w:t>menuje pravi, šiljasti i tupi kut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161C4A" w:rsidRPr="00E6042E">
              <w:rPr>
                <w:rFonts w:ascii="Calibri" w:hAnsi="Calibri" w:cs="Calibri"/>
              </w:rPr>
              <w:t>glavnom točno crta sve vrste trokuta (raznostraničan, jednakokračan, jednakostraničan, pravokutni)</w:t>
            </w:r>
            <w:r w:rsidRPr="00E6042E">
              <w:rPr>
                <w:rFonts w:ascii="Calibri" w:hAnsi="Calibri" w:cs="Calibri"/>
              </w:rPr>
              <w:t>. S</w:t>
            </w:r>
            <w:r w:rsidR="00161C4A" w:rsidRPr="00E6042E">
              <w:rPr>
                <w:rFonts w:ascii="Calibri" w:hAnsi="Calibri" w:cs="Calibri"/>
              </w:rPr>
              <w:t>porije označava vr</w:t>
            </w:r>
            <w:r w:rsidRPr="00E6042E">
              <w:rPr>
                <w:rFonts w:ascii="Calibri" w:hAnsi="Calibri" w:cs="Calibri"/>
              </w:rPr>
              <w:t>hove, stranice i kutove trokuta. U</w:t>
            </w:r>
            <w:r w:rsidR="00161C4A" w:rsidRPr="00E6042E">
              <w:rPr>
                <w:rFonts w:ascii="Calibri" w:eastAsia="Times New Roman" w:hAnsi="Calibri" w:cs="Calibri"/>
              </w:rPr>
              <w:t>glavnom imenuje trokute s obzirom na duljinu stranica</w:t>
            </w:r>
            <w:r w:rsidRPr="00E6042E">
              <w:rPr>
                <w:rFonts w:ascii="Calibri" w:eastAsia="Times New Roman" w:hAnsi="Calibri" w:cs="Calibri"/>
              </w:rPr>
              <w:t>.</w:t>
            </w:r>
            <w:r w:rsidRPr="00E6042E">
              <w:rPr>
                <w:rFonts w:ascii="Calibri" w:hAnsi="Calibri" w:cs="Calibri"/>
              </w:rPr>
              <w:t xml:space="preserve"> I</w:t>
            </w:r>
            <w:r w:rsidR="00161C4A" w:rsidRPr="00E6042E">
              <w:rPr>
                <w:rFonts w:ascii="Calibri" w:eastAsia="Times New Roman" w:hAnsi="Calibri" w:cs="Calibri"/>
              </w:rPr>
              <w:t>menuje pravokutni trokut, ali ga ne označava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porije crta pravokutnik i kvadrat</w:t>
            </w:r>
            <w:r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značava stranice, vrhove i kutove pravokutnika i kvadrata</w:t>
            </w:r>
            <w:r w:rsidRPr="00E6042E">
              <w:rPr>
                <w:rFonts w:ascii="Calibri" w:hAnsi="Calibri" w:cs="Calibri"/>
              </w:rPr>
              <w:t xml:space="preserve">. </w:t>
            </w: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</w:p>
          <w:p w:rsidR="00161C4A" w:rsidRPr="00E6042E" w:rsidRDefault="001A2F41" w:rsidP="001A2F4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porije izračunava opseg trokuta, pravokutnika i kvadrata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A2F41">
            <w:pPr>
              <w:ind w:left="35"/>
              <w:rPr>
                <w:rFonts w:ascii="Calibri" w:hAnsi="Calibri" w:cs="Calibri"/>
              </w:rPr>
            </w:pPr>
          </w:p>
          <w:p w:rsidR="00161C4A" w:rsidRPr="00E6042E" w:rsidRDefault="001A2F41" w:rsidP="001A2F41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161C4A" w:rsidRPr="00E6042E">
              <w:rPr>
                <w:rFonts w:ascii="Calibri" w:hAnsi="Calibri" w:cs="Calibri"/>
              </w:rPr>
              <w:t>menuje  mjere za površinu (kvadratni centimetar, kvadratni decimetar, kvadratni</w:t>
            </w:r>
            <w:r w:rsidRPr="00E6042E">
              <w:rPr>
                <w:rFonts w:ascii="Calibri" w:hAnsi="Calibri" w:cs="Calibri"/>
              </w:rPr>
              <w:t xml:space="preserve"> metar), ali teže ih preračunava. S</w:t>
            </w:r>
            <w:r w:rsidR="00161C4A" w:rsidRPr="00E6042E">
              <w:rPr>
                <w:rFonts w:ascii="Calibri" w:hAnsi="Calibri" w:cs="Calibri"/>
              </w:rPr>
              <w:t>porije mjeri površinu prekrivanjem jediničnim kvadratima</w:t>
            </w:r>
            <w:r w:rsidRPr="00E6042E">
              <w:rPr>
                <w:rFonts w:ascii="Calibri" w:hAnsi="Calibri" w:cs="Calibri"/>
              </w:rPr>
              <w:t>. S</w:t>
            </w:r>
            <w:r w:rsidR="00161C4A" w:rsidRPr="00E6042E">
              <w:rPr>
                <w:rFonts w:ascii="Calibri" w:hAnsi="Calibri" w:cs="Calibri"/>
              </w:rPr>
              <w:t>porije se služi kvadratnom mrežom u određivanju površine</w:t>
            </w:r>
            <w:r w:rsidRPr="00E6042E">
              <w:rPr>
                <w:rFonts w:ascii="Calibri" w:hAnsi="Calibri" w:cs="Calibri"/>
              </w:rPr>
              <w:t xml:space="preserve">. </w:t>
            </w:r>
            <w:r w:rsidRPr="00E6042E">
              <w:rPr>
                <w:rFonts w:ascii="Calibri" w:eastAsia="Times New Roman" w:hAnsi="Calibri" w:cs="Calibri"/>
              </w:rPr>
              <w:t>U</w:t>
            </w:r>
            <w:r w:rsidR="00161C4A" w:rsidRPr="00E6042E">
              <w:rPr>
                <w:rFonts w:ascii="Calibri" w:eastAsia="Times New Roman" w:hAnsi="Calibri" w:cs="Calibri"/>
              </w:rPr>
              <w:t>glavnom točno izračunava površinu kvadrata i pravokutnika</w:t>
            </w:r>
          </w:p>
          <w:p w:rsidR="001A2F41" w:rsidRPr="00E6042E" w:rsidRDefault="001A2F41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161C4A" w:rsidRPr="00E6042E" w:rsidRDefault="001A2F41" w:rsidP="002C4B18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Imenuje kvadar i kocku. N</w:t>
            </w:r>
            <w:r w:rsidR="00161C4A" w:rsidRPr="00E6042E">
              <w:rPr>
                <w:rFonts w:ascii="Calibri" w:hAnsi="Calibri" w:cs="Calibri"/>
              </w:rPr>
              <w:t>avodi uglavnom sva bitna obilježja kvadra i kocke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hAnsi="Calibri" w:cs="Calibri"/>
              </w:rPr>
              <w:t>menuje bridove, strane i vrhove kvadra i kocke</w:t>
            </w:r>
            <w:r w:rsidRPr="00E6042E">
              <w:rPr>
                <w:rFonts w:ascii="Calibri" w:hAnsi="Calibri" w:cs="Calibri"/>
              </w:rPr>
              <w:t>. S</w:t>
            </w:r>
            <w:r w:rsidR="00161C4A" w:rsidRPr="00E6042E">
              <w:rPr>
                <w:rFonts w:ascii="Calibri" w:hAnsi="Calibri" w:cs="Calibri"/>
              </w:rPr>
              <w:t>porije  mjeri obujam kocke slaganjem jediničnih kocaka</w:t>
            </w:r>
            <w:r w:rsidRPr="00E6042E">
              <w:rPr>
                <w:rFonts w:ascii="Calibri" w:hAnsi="Calibri" w:cs="Calibri"/>
              </w:rPr>
              <w:t>. U</w:t>
            </w:r>
            <w:r w:rsidR="00161C4A" w:rsidRPr="00E6042E">
              <w:rPr>
                <w:rFonts w:ascii="Calibri" w:hAnsi="Calibri" w:cs="Calibri"/>
              </w:rPr>
              <w:t>glavnom poznaje jedinice za mjerenje obujma (kubični centimetar i kubični decimetar)</w:t>
            </w:r>
            <w:r w:rsidRPr="00E6042E">
              <w:rPr>
                <w:rFonts w:ascii="Calibri" w:hAnsi="Calibri" w:cs="Calibri"/>
              </w:rPr>
              <w:t>.</w:t>
            </w:r>
          </w:p>
        </w:tc>
      </w:tr>
      <w:tr w:rsidR="00161C4A" w:rsidRPr="00E6042E" w:rsidTr="00531849">
        <w:tc>
          <w:tcPr>
            <w:tcW w:w="0" w:type="auto"/>
            <w:shd w:val="clear" w:color="auto" w:fill="auto"/>
          </w:tcPr>
          <w:p w:rsidR="00161C4A" w:rsidRDefault="00161C4A" w:rsidP="00161C4A">
            <w:pPr>
              <w:rPr>
                <w:rFonts w:ascii="Calibri" w:hAnsi="Calibri" w:cs="Calibri"/>
                <w:b/>
              </w:rPr>
            </w:pPr>
          </w:p>
          <w:p w:rsidR="00C420B1" w:rsidRDefault="00C420B1" w:rsidP="00161C4A">
            <w:pPr>
              <w:rPr>
                <w:rFonts w:ascii="Calibri" w:hAnsi="Calibri" w:cs="Calibri"/>
                <w:b/>
              </w:rPr>
            </w:pPr>
          </w:p>
          <w:p w:rsidR="00C420B1" w:rsidRDefault="00C420B1" w:rsidP="00161C4A">
            <w:pPr>
              <w:rPr>
                <w:rFonts w:ascii="Calibri" w:hAnsi="Calibri" w:cs="Calibri"/>
                <w:b/>
              </w:rPr>
            </w:pPr>
          </w:p>
          <w:p w:rsidR="00C420B1" w:rsidRDefault="00C420B1" w:rsidP="00161C4A">
            <w:pPr>
              <w:rPr>
                <w:rFonts w:ascii="Calibri" w:hAnsi="Calibri" w:cs="Calibri"/>
                <w:b/>
              </w:rPr>
            </w:pPr>
          </w:p>
          <w:p w:rsidR="00C420B1" w:rsidRDefault="00C420B1" w:rsidP="00161C4A">
            <w:pPr>
              <w:rPr>
                <w:rFonts w:ascii="Calibri" w:hAnsi="Calibri" w:cs="Calibri"/>
                <w:b/>
              </w:rPr>
            </w:pPr>
          </w:p>
          <w:p w:rsidR="00C420B1" w:rsidRPr="00E6042E" w:rsidRDefault="00C420B1" w:rsidP="00161C4A">
            <w:pPr>
              <w:rPr>
                <w:rFonts w:ascii="Calibri" w:hAnsi="Calibri" w:cs="Calibri"/>
                <w:b/>
              </w:rPr>
            </w:pPr>
          </w:p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DOVOLJAN (2)</w:t>
            </w:r>
          </w:p>
        </w:tc>
        <w:tc>
          <w:tcPr>
            <w:tcW w:w="11472" w:type="dxa"/>
          </w:tcPr>
          <w:p w:rsidR="00161C4A" w:rsidRPr="00E6042E" w:rsidRDefault="001A2F41" w:rsidP="001A2F4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poro i nesigurno čita, zapisuje i broji brojeve do milijun</w:t>
            </w:r>
            <w:r w:rsidRPr="00E6042E">
              <w:rPr>
                <w:rFonts w:ascii="Calibri" w:hAnsi="Calibri" w:cs="Calibri"/>
              </w:rPr>
              <w:t>. T</w:t>
            </w:r>
            <w:r w:rsidR="00161C4A" w:rsidRPr="00E6042E">
              <w:rPr>
                <w:rFonts w:ascii="Calibri" w:hAnsi="Calibri" w:cs="Calibri"/>
              </w:rPr>
              <w:t>eško razlikuje brojeve prema broju znamenaka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esigurno imenuje dekadske jedinice</w:t>
            </w:r>
            <w:r w:rsidRPr="00E6042E">
              <w:rPr>
                <w:rFonts w:ascii="Calibri" w:hAnsi="Calibri" w:cs="Calibri"/>
              </w:rPr>
              <w:t>. D</w:t>
            </w:r>
            <w:r w:rsidR="00161C4A" w:rsidRPr="00E6042E">
              <w:rPr>
                <w:rFonts w:ascii="Calibri" w:hAnsi="Calibri" w:cs="Calibri"/>
              </w:rPr>
              <w:t>jelomično određuje mjesnu vrijednost znamenaka u brojevima do miliju</w:t>
            </w:r>
            <w:r w:rsidRPr="00E6042E">
              <w:rPr>
                <w:rFonts w:ascii="Calibri" w:hAnsi="Calibri" w:cs="Calibri"/>
              </w:rPr>
              <w:t>n. N</w:t>
            </w:r>
            <w:r w:rsidR="00161C4A" w:rsidRPr="00E6042E">
              <w:rPr>
                <w:rFonts w:ascii="Calibri" w:hAnsi="Calibri" w:cs="Calibri"/>
              </w:rPr>
              <w:t>esigurno uspoređuje brojeve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A2F41">
            <w:pPr>
              <w:rPr>
                <w:rFonts w:ascii="Calibri" w:hAnsi="Calibri" w:cs="Calibri"/>
              </w:rPr>
            </w:pPr>
          </w:p>
          <w:p w:rsidR="00161C4A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Z</w:t>
            </w:r>
            <w:r w:rsidR="00161C4A" w:rsidRPr="00E6042E">
              <w:rPr>
                <w:rFonts w:ascii="Calibri" w:hAnsi="Calibri" w:cs="Calibri"/>
              </w:rPr>
              <w:t>braja i oduzima brojeve do milijun uz pomoć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1A2F41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M</w:t>
            </w:r>
            <w:r w:rsidR="00161C4A" w:rsidRPr="00E6042E">
              <w:rPr>
                <w:rFonts w:ascii="Calibri" w:eastAsia="Times New Roman" w:hAnsi="Calibri" w:cs="Calibri"/>
              </w:rPr>
              <w:t>noži višeznamenkasti broj jednoznamenkastim brojem</w:t>
            </w:r>
            <w:r w:rsidR="00161C4A" w:rsidRPr="00E6042E">
              <w:rPr>
                <w:rFonts w:ascii="Calibri" w:hAnsi="Calibri" w:cs="Calibri"/>
              </w:rPr>
              <w:t xml:space="preserve"> te dvoznamenkastim brojem udesno uz pomoć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ovršno i s pogreškama pisano dijeli višeznamenkasti broj jednoznamenkastim brojem tražeći pomoć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ovršno i s pogreškama pisano dijeli duljim postupkom višeznamenkasti broj dvoznamenkastim brojem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A2F41" w:rsidRPr="00E6042E" w:rsidRDefault="001A2F41" w:rsidP="001A2F41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161C4A" w:rsidRPr="00E6042E">
              <w:rPr>
                <w:rFonts w:ascii="Calibri" w:hAnsi="Calibri" w:cs="Calibri"/>
              </w:rPr>
              <w:t>potrebljava vezu množenja i dijeljenja u jednostavni</w:t>
            </w:r>
            <w:r w:rsidRPr="00E6042E">
              <w:rPr>
                <w:rFonts w:ascii="Calibri" w:hAnsi="Calibri" w:cs="Calibri"/>
              </w:rPr>
              <w:t xml:space="preserve">m zadacima uz pomoć. </w:t>
            </w:r>
          </w:p>
          <w:p w:rsidR="00161C4A" w:rsidRPr="00E6042E" w:rsidRDefault="001A2F41" w:rsidP="001A2F41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 xml:space="preserve">Teško, </w:t>
            </w:r>
            <w:r w:rsidR="00161C4A" w:rsidRPr="00E6042E">
              <w:rPr>
                <w:rFonts w:ascii="Calibri" w:hAnsi="Calibri" w:cs="Calibri"/>
              </w:rPr>
              <w:t xml:space="preserve">s pogreškama  </w:t>
            </w:r>
            <w:r w:rsidRPr="00E6042E">
              <w:rPr>
                <w:rFonts w:ascii="Calibri" w:hAnsi="Calibri" w:cs="Calibri"/>
              </w:rPr>
              <w:t xml:space="preserve">i uz pomoć učitelja </w:t>
            </w:r>
            <w:r w:rsidR="00161C4A" w:rsidRPr="00E6042E">
              <w:rPr>
                <w:rFonts w:ascii="Calibri" w:hAnsi="Calibri" w:cs="Calibri"/>
              </w:rPr>
              <w:t>rješava zadatke s više računskih radnji uz uporabu zagrad</w:t>
            </w:r>
            <w:r w:rsidRPr="00E6042E">
              <w:rPr>
                <w:rFonts w:ascii="Calibri" w:hAnsi="Calibri" w:cs="Calibri"/>
              </w:rPr>
              <w:t>a i bez uporabe zagrada.</w:t>
            </w:r>
          </w:p>
          <w:p w:rsidR="001A2F41" w:rsidRPr="00E6042E" w:rsidRDefault="001A2F41" w:rsidP="001A2F41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poro i nepotpuno rješava</w:t>
            </w:r>
            <w:r w:rsidRPr="00E6042E">
              <w:rPr>
                <w:rFonts w:ascii="Calibri" w:hAnsi="Calibri" w:cs="Calibri"/>
              </w:rPr>
              <w:t xml:space="preserve"> jednostavnije zadatke riječima.</w:t>
            </w:r>
          </w:p>
          <w:p w:rsidR="001A2F41" w:rsidRPr="00E6042E" w:rsidRDefault="001A2F41" w:rsidP="001A2F41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1A2F41" w:rsidP="001A2F41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hAnsi="Calibri" w:cs="Calibri"/>
              </w:rPr>
              <w:t>esigurno i neuredno crta pravi, šiljasti i tupi kut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epotpuno označava vrhove, stranice i krakove kuta</w:t>
            </w:r>
            <w:r w:rsidRPr="00E6042E">
              <w:rPr>
                <w:rFonts w:ascii="Calibri" w:hAnsi="Calibri" w:cs="Calibri"/>
              </w:rPr>
              <w:t>. Prepoznaje kut. O</w:t>
            </w:r>
            <w:r w:rsidR="00161C4A" w:rsidRPr="00E6042E">
              <w:rPr>
                <w:rFonts w:ascii="Calibri" w:hAnsi="Calibri" w:cs="Calibri"/>
              </w:rPr>
              <w:t>težano imenuje pravi, šiljasti i tupi kut</w:t>
            </w:r>
          </w:p>
          <w:p w:rsidR="001A2F41" w:rsidRPr="00E6042E" w:rsidRDefault="001A2F41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1A2F41" w:rsidP="001A2F41">
            <w:pPr>
              <w:autoSpaceDE w:val="0"/>
              <w:autoSpaceDN w:val="0"/>
              <w:adjustRightInd w:val="0"/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161C4A" w:rsidRPr="00E6042E">
              <w:rPr>
                <w:rFonts w:ascii="Calibri" w:hAnsi="Calibri" w:cs="Calibri"/>
              </w:rPr>
              <w:t>poro, nesigurno i neuredno crta sve vrste trokuta (raznostraničan, jednakokračan, jednakostraničan, pravokutni)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epotpuno označava vr</w:t>
            </w:r>
            <w:r w:rsidRPr="00E6042E">
              <w:rPr>
                <w:rFonts w:ascii="Calibri" w:hAnsi="Calibri" w:cs="Calibri"/>
              </w:rPr>
              <w:t>hove, stranice i kutove trokuta. O</w:t>
            </w:r>
            <w:r w:rsidR="00161C4A" w:rsidRPr="00E6042E">
              <w:rPr>
                <w:rFonts w:ascii="Calibri" w:eastAsia="Times New Roman" w:hAnsi="Calibri" w:cs="Calibri"/>
              </w:rPr>
              <w:t>težano imenuje trokute s obzirom na duljinu stranica</w:t>
            </w:r>
            <w:r w:rsidRPr="00E6042E">
              <w:rPr>
                <w:rFonts w:ascii="Calibri" w:hAnsi="Calibri" w:cs="Calibri"/>
              </w:rPr>
              <w:t>. P</w:t>
            </w:r>
            <w:r w:rsidR="00161C4A" w:rsidRPr="00E6042E">
              <w:rPr>
                <w:rFonts w:ascii="Calibri" w:eastAsia="Times New Roman" w:hAnsi="Calibri" w:cs="Calibri"/>
              </w:rPr>
              <w:t>repoznaje pravokutni trokut , ali ga ne označava</w:t>
            </w:r>
            <w:r w:rsidRPr="00E6042E">
              <w:rPr>
                <w:rFonts w:ascii="Calibri" w:eastAsia="Times New Roman" w:hAnsi="Calibri" w:cs="Calibri"/>
              </w:rPr>
              <w:t>.</w:t>
            </w:r>
          </w:p>
          <w:p w:rsidR="001A2F41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A2F41" w:rsidRPr="00E6042E" w:rsidRDefault="001A2F41" w:rsidP="001A2F41">
            <w:pPr>
              <w:ind w:firstLine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hAnsi="Calibri" w:cs="Calibri"/>
              </w:rPr>
              <w:t>esigurno i neuredno crta pravokutnik i kvadrat</w:t>
            </w:r>
            <w:r w:rsidRPr="00E6042E">
              <w:rPr>
                <w:rFonts w:ascii="Calibri" w:hAnsi="Calibri" w:cs="Calibri"/>
              </w:rPr>
              <w:t>. O</w:t>
            </w:r>
            <w:r w:rsidR="00161C4A" w:rsidRPr="00E6042E">
              <w:rPr>
                <w:rFonts w:ascii="Calibri" w:hAnsi="Calibri" w:cs="Calibri"/>
              </w:rPr>
              <w:t>težano označava stranice, vrhove i kutove pravokutnika i kvadrata</w:t>
            </w:r>
            <w:r w:rsidRPr="00E6042E">
              <w:rPr>
                <w:rFonts w:ascii="Calibri" w:hAnsi="Calibri" w:cs="Calibri"/>
              </w:rPr>
              <w:t xml:space="preserve">. </w:t>
            </w:r>
          </w:p>
          <w:p w:rsidR="001A2F41" w:rsidRPr="00E6042E" w:rsidRDefault="001A2F41" w:rsidP="001A2F41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1A2F41" w:rsidP="001A2F41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161C4A" w:rsidRPr="00E6042E">
              <w:rPr>
                <w:rFonts w:ascii="Calibri" w:hAnsi="Calibri" w:cs="Calibri"/>
              </w:rPr>
              <w:t>težano i uz pomoć izračunava opseg trokuta, pravokutnika i kvadrata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A2F41" w:rsidRPr="00E6042E" w:rsidRDefault="001A2F41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1A2F41" w:rsidP="001A2F41">
            <w:pPr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repoznaje mjere za površinu (kvadratni centimetar, kvadratni decimetar, kvadratni metar),  ali ih ne preračunava</w:t>
            </w:r>
            <w:r w:rsidRPr="00E6042E">
              <w:rPr>
                <w:rFonts w:ascii="Calibri" w:hAnsi="Calibri" w:cs="Calibri"/>
              </w:rPr>
              <w:t>. M</w:t>
            </w:r>
            <w:r w:rsidR="00161C4A" w:rsidRPr="00E6042E">
              <w:rPr>
                <w:rFonts w:ascii="Calibri" w:hAnsi="Calibri" w:cs="Calibri"/>
              </w:rPr>
              <w:t>jeri površinu prekrivanjem jediničnim kvadratima uz pomoć</w:t>
            </w:r>
            <w:r w:rsidRPr="00E6042E">
              <w:rPr>
                <w:rFonts w:ascii="Calibri" w:hAnsi="Calibri" w:cs="Calibri"/>
              </w:rPr>
              <w:t xml:space="preserve"> učitelja. O</w:t>
            </w:r>
            <w:r w:rsidR="00161C4A" w:rsidRPr="00E6042E">
              <w:rPr>
                <w:rFonts w:ascii="Calibri" w:hAnsi="Calibri" w:cs="Calibri"/>
              </w:rPr>
              <w:t>težano se služi kvadratnom mrežom u određivanju površine</w:t>
            </w:r>
            <w:r w:rsidRPr="00E6042E">
              <w:rPr>
                <w:rFonts w:ascii="Calibri" w:hAnsi="Calibri" w:cs="Calibri"/>
              </w:rPr>
              <w:t>. I</w:t>
            </w:r>
            <w:r w:rsidR="00161C4A" w:rsidRPr="00E6042E">
              <w:rPr>
                <w:rFonts w:ascii="Calibri" w:eastAsia="Times New Roman" w:hAnsi="Calibri" w:cs="Calibri"/>
              </w:rPr>
              <w:t>zračunava površinu kvadrata i pravokutnika uz pomoć</w:t>
            </w:r>
            <w:r w:rsidRPr="00E6042E">
              <w:rPr>
                <w:rFonts w:ascii="Calibri" w:eastAsia="Times New Roman" w:hAnsi="Calibri" w:cs="Calibri"/>
              </w:rPr>
              <w:t xml:space="preserve"> učitelja.</w:t>
            </w:r>
          </w:p>
          <w:p w:rsidR="009A3F92" w:rsidRPr="00E6042E" w:rsidRDefault="009A3F92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161C4A" w:rsidRPr="00E6042E" w:rsidRDefault="009A3F92" w:rsidP="009A3F92">
            <w:pPr>
              <w:ind w:left="35" w:hanging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Prepoznaje kvadar i kocku. O</w:t>
            </w:r>
            <w:r w:rsidR="00161C4A" w:rsidRPr="00E6042E">
              <w:rPr>
                <w:rFonts w:ascii="Calibri" w:hAnsi="Calibri" w:cs="Calibri"/>
              </w:rPr>
              <w:t>težano i uz pomoć navodi obilježja kvadra i kocke</w:t>
            </w:r>
            <w:r w:rsidRPr="00E6042E">
              <w:rPr>
                <w:rFonts w:ascii="Calibri" w:hAnsi="Calibri" w:cs="Calibri"/>
              </w:rPr>
              <w:t>. P</w:t>
            </w:r>
            <w:r w:rsidR="00161C4A" w:rsidRPr="00E6042E">
              <w:rPr>
                <w:rFonts w:ascii="Calibri" w:hAnsi="Calibri" w:cs="Calibri"/>
              </w:rPr>
              <w:t>repoznaje bridove, strane i vrhove kvadra i kocke</w:t>
            </w:r>
            <w:r w:rsidRPr="00E6042E">
              <w:rPr>
                <w:rFonts w:ascii="Calibri" w:hAnsi="Calibri" w:cs="Calibri"/>
              </w:rPr>
              <w:t>. U</w:t>
            </w:r>
            <w:r w:rsidR="00161C4A" w:rsidRPr="00E6042E">
              <w:rPr>
                <w:rFonts w:ascii="Calibri" w:hAnsi="Calibri" w:cs="Calibri"/>
              </w:rPr>
              <w:t>z pomoć  mjeri obujam kocke slaganjem jediničnih kocaka</w:t>
            </w:r>
            <w:r w:rsidRPr="00E6042E">
              <w:rPr>
                <w:rFonts w:ascii="Calibri" w:hAnsi="Calibri" w:cs="Calibri"/>
              </w:rPr>
              <w:t>. T</w:t>
            </w:r>
            <w:r w:rsidR="00161C4A" w:rsidRPr="00E6042E">
              <w:rPr>
                <w:rFonts w:ascii="Calibri" w:hAnsi="Calibri" w:cs="Calibri"/>
              </w:rPr>
              <w:t>eško prepoznaje jedinice za mjerenje obujma (kubični centimetar i kubični decimetar)</w:t>
            </w:r>
            <w:r w:rsidRPr="00E6042E">
              <w:rPr>
                <w:rFonts w:ascii="Calibri" w:hAnsi="Calibri" w:cs="Calibri"/>
              </w:rPr>
              <w:t>.</w:t>
            </w:r>
          </w:p>
          <w:p w:rsidR="009A3F92" w:rsidRPr="00E6042E" w:rsidRDefault="009A3F92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9A3F92" w:rsidRDefault="009A3F92" w:rsidP="002C4B18">
            <w:pPr>
              <w:ind w:left="177" w:hanging="177"/>
              <w:rPr>
                <w:rFonts w:ascii="Calibri" w:hAnsi="Calibri" w:cs="Calibri"/>
              </w:rPr>
            </w:pPr>
          </w:p>
          <w:p w:rsidR="00C420B1" w:rsidRDefault="00C420B1" w:rsidP="002C4B18">
            <w:pPr>
              <w:ind w:left="177" w:hanging="177"/>
              <w:rPr>
                <w:rFonts w:ascii="Calibri" w:hAnsi="Calibri" w:cs="Calibri"/>
              </w:rPr>
            </w:pPr>
          </w:p>
          <w:p w:rsidR="00C420B1" w:rsidRPr="00E6042E" w:rsidRDefault="00C420B1" w:rsidP="002C4B18">
            <w:pPr>
              <w:ind w:left="177" w:hanging="177"/>
              <w:rPr>
                <w:rFonts w:ascii="Calibri" w:hAnsi="Calibri" w:cs="Calibri"/>
              </w:rPr>
            </w:pPr>
          </w:p>
        </w:tc>
      </w:tr>
      <w:tr w:rsidR="00161C4A" w:rsidRPr="00E6042E" w:rsidTr="00531849">
        <w:tc>
          <w:tcPr>
            <w:tcW w:w="0" w:type="auto"/>
            <w:shd w:val="clear" w:color="auto" w:fill="auto"/>
          </w:tcPr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</w:p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 xml:space="preserve">NEDOVOLJAN </w:t>
            </w:r>
          </w:p>
          <w:p w:rsidR="00161C4A" w:rsidRPr="00E6042E" w:rsidRDefault="00161C4A" w:rsidP="00161C4A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 xml:space="preserve">          (1)</w:t>
            </w:r>
          </w:p>
        </w:tc>
        <w:tc>
          <w:tcPr>
            <w:tcW w:w="11472" w:type="dxa"/>
          </w:tcPr>
          <w:p w:rsidR="00161C4A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Lošečita,</w:t>
            </w:r>
            <w:r w:rsidR="00161C4A" w:rsidRPr="00E6042E">
              <w:rPr>
                <w:rFonts w:ascii="Calibri" w:hAnsi="Calibri" w:cs="Calibri"/>
              </w:rPr>
              <w:t xml:space="preserve"> zapisuje </w:t>
            </w:r>
            <w:r w:rsidRPr="00E6042E">
              <w:rPr>
                <w:rFonts w:ascii="Calibri" w:hAnsi="Calibri" w:cs="Calibri"/>
              </w:rPr>
              <w:t>i</w:t>
            </w:r>
            <w:r w:rsidR="00161C4A" w:rsidRPr="00E6042E">
              <w:rPr>
                <w:rFonts w:ascii="Calibri" w:hAnsi="Calibri" w:cs="Calibri"/>
              </w:rPr>
              <w:t xml:space="preserve"> broji brojeve do milijun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 razlikuje brojeve prema broju znamenaka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 imenuje dekadske jedinice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 određuje mjesnu vrijednost znamenaka u brojevima do milijun</w:t>
            </w:r>
            <w:r w:rsidRPr="00E6042E">
              <w:rPr>
                <w:rFonts w:ascii="Calibri" w:hAnsi="Calibri" w:cs="Calibri"/>
              </w:rPr>
              <w:t>e. Teško</w:t>
            </w:r>
            <w:r w:rsidR="00161C4A" w:rsidRPr="00E6042E">
              <w:rPr>
                <w:rFonts w:ascii="Calibri" w:hAnsi="Calibri" w:cs="Calibri"/>
              </w:rPr>
              <w:t>uspoređuje brojeve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9A3F92" w:rsidRPr="00E6042E" w:rsidRDefault="009A3F92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A3F92" w:rsidP="00161C4A">
            <w:pPr>
              <w:ind w:left="177" w:hanging="142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hAnsi="Calibri" w:cs="Calibri"/>
              </w:rPr>
              <w:t>e</w:t>
            </w:r>
            <w:r w:rsidR="00C60E7E" w:rsidRPr="00E6042E">
              <w:rPr>
                <w:rFonts w:ascii="Calibri" w:hAnsi="Calibri" w:cs="Calibri"/>
              </w:rPr>
              <w:t>točno</w:t>
            </w:r>
            <w:r w:rsidR="00161C4A" w:rsidRPr="00E6042E">
              <w:rPr>
                <w:rFonts w:ascii="Calibri" w:hAnsi="Calibri" w:cs="Calibri"/>
              </w:rPr>
              <w:t xml:space="preserve"> zbraja i oduzima brojeve do milijun</w:t>
            </w:r>
            <w:r w:rsidRPr="00E6042E">
              <w:rPr>
                <w:rFonts w:ascii="Calibri" w:hAnsi="Calibri" w:cs="Calibri"/>
              </w:rPr>
              <w:t>.</w:t>
            </w:r>
          </w:p>
          <w:p w:rsidR="009A3F92" w:rsidRPr="00E6042E" w:rsidRDefault="009A3F92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A3F92" w:rsidP="009A3F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hAnsi="Calibri" w:cs="Calibri"/>
              </w:rPr>
              <w:t>e</w:t>
            </w:r>
            <w:r w:rsidR="00C60E7E" w:rsidRPr="00E6042E">
              <w:rPr>
                <w:rFonts w:ascii="Calibri" w:hAnsi="Calibri" w:cs="Calibri"/>
              </w:rPr>
              <w:t>točno</w:t>
            </w:r>
            <w:r w:rsidR="00161C4A" w:rsidRPr="00E6042E">
              <w:rPr>
                <w:rFonts w:ascii="Calibri" w:eastAsia="Times New Roman" w:hAnsi="Calibri" w:cs="Calibri"/>
              </w:rPr>
              <w:t>množi višeznamenkasti broj jednoznamenkastim brojem</w:t>
            </w:r>
            <w:r w:rsidR="00161C4A" w:rsidRPr="00E6042E">
              <w:rPr>
                <w:rFonts w:ascii="Calibri" w:hAnsi="Calibri" w:cs="Calibri"/>
              </w:rPr>
              <w:t xml:space="preserve"> te dvoznamenkastim brojem udesno</w:t>
            </w:r>
            <w:r w:rsidRPr="00E6042E">
              <w:rPr>
                <w:rFonts w:ascii="Calibri" w:hAnsi="Calibri" w:cs="Calibri"/>
              </w:rPr>
              <w:t>.</w:t>
            </w:r>
          </w:p>
          <w:p w:rsidR="00C60E7E" w:rsidRPr="00E6042E" w:rsidRDefault="00C60E7E" w:rsidP="009A3F92">
            <w:pPr>
              <w:rPr>
                <w:rFonts w:ascii="Calibri" w:hAnsi="Calibri" w:cs="Calibri"/>
              </w:rPr>
            </w:pPr>
          </w:p>
          <w:p w:rsidR="009A3F92" w:rsidRPr="00E6042E" w:rsidRDefault="00C60E7E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Niti uz pomoć nije ovladao postupkom dijeljenja  višeznamenkastog</w:t>
            </w:r>
            <w:r w:rsidR="00161C4A" w:rsidRPr="00E6042E">
              <w:rPr>
                <w:rFonts w:ascii="Calibri" w:hAnsi="Calibri" w:cs="Calibri"/>
              </w:rPr>
              <w:t xml:space="preserve"> broj  jednoznamenkastim brojem</w:t>
            </w:r>
            <w:r w:rsidR="009A3F92" w:rsidRPr="00E6042E">
              <w:rPr>
                <w:rFonts w:ascii="Calibri" w:hAnsi="Calibri" w:cs="Calibri"/>
              </w:rPr>
              <w:t xml:space="preserve">. </w:t>
            </w:r>
          </w:p>
          <w:p w:rsidR="009A3F92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161C4A" w:rsidRPr="00E6042E">
              <w:rPr>
                <w:rFonts w:ascii="Calibri" w:hAnsi="Calibri" w:cs="Calibri"/>
              </w:rPr>
              <w:t>isano ne</w:t>
            </w:r>
            <w:r w:rsidR="00C60E7E" w:rsidRPr="00E6042E">
              <w:rPr>
                <w:rFonts w:ascii="Calibri" w:hAnsi="Calibri" w:cs="Calibri"/>
              </w:rPr>
              <w:t>točno</w:t>
            </w:r>
            <w:r w:rsidR="00161C4A" w:rsidRPr="00E6042E">
              <w:rPr>
                <w:rFonts w:ascii="Calibri" w:hAnsi="Calibri" w:cs="Calibri"/>
              </w:rPr>
              <w:t xml:space="preserve"> dijeli duljim postupkom višeznamenkasti broj dvoznamenkastim brojem</w:t>
            </w:r>
            <w:r w:rsidRPr="00E6042E">
              <w:rPr>
                <w:rFonts w:ascii="Calibri" w:hAnsi="Calibri" w:cs="Calibri"/>
              </w:rPr>
              <w:t>.</w:t>
            </w:r>
          </w:p>
          <w:p w:rsidR="009A3F92" w:rsidRPr="00E6042E" w:rsidRDefault="009A3F92" w:rsidP="009A3F92">
            <w:pPr>
              <w:rPr>
                <w:rFonts w:ascii="Calibri" w:hAnsi="Calibri" w:cs="Calibri"/>
              </w:rPr>
            </w:pPr>
          </w:p>
          <w:p w:rsidR="009A3F92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C60E7E" w:rsidRPr="00E6042E">
              <w:rPr>
                <w:rFonts w:ascii="Calibri" w:hAnsi="Calibri" w:cs="Calibri"/>
              </w:rPr>
              <w:t xml:space="preserve">iti uz vođenjene </w:t>
            </w:r>
            <w:r w:rsidR="00161C4A" w:rsidRPr="00E6042E">
              <w:rPr>
                <w:rFonts w:ascii="Calibri" w:hAnsi="Calibri" w:cs="Calibri"/>
              </w:rPr>
              <w:t xml:space="preserve">upotrebljava vezu </w:t>
            </w:r>
            <w:r w:rsidRPr="00E6042E">
              <w:rPr>
                <w:rFonts w:ascii="Calibri" w:hAnsi="Calibri" w:cs="Calibri"/>
              </w:rPr>
              <w:t xml:space="preserve">množenja i dijeljenja </w:t>
            </w:r>
          </w:p>
          <w:p w:rsidR="009A3F92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C60E7E" w:rsidRPr="00E6042E">
              <w:rPr>
                <w:rFonts w:ascii="Calibri" w:hAnsi="Calibri" w:cs="Calibri"/>
              </w:rPr>
              <w:t xml:space="preserve">etočno </w:t>
            </w:r>
            <w:r w:rsidR="00161C4A" w:rsidRPr="00E6042E">
              <w:rPr>
                <w:rFonts w:ascii="Calibri" w:hAnsi="Calibri" w:cs="Calibri"/>
              </w:rPr>
              <w:t>rješava zadatke s više računskih radnji uz uporabu zagrada i bez uporabe zagrada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61C4A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C60E7E" w:rsidRPr="00E6042E">
              <w:rPr>
                <w:rFonts w:ascii="Calibri" w:hAnsi="Calibri" w:cs="Calibri"/>
              </w:rPr>
              <w:t xml:space="preserve">iti uz pomoć ne </w:t>
            </w:r>
            <w:r w:rsidR="00161C4A" w:rsidRPr="00E6042E">
              <w:rPr>
                <w:rFonts w:ascii="Calibri" w:hAnsi="Calibri" w:cs="Calibri"/>
              </w:rPr>
              <w:t xml:space="preserve"> rješava </w:t>
            </w:r>
            <w:r w:rsidR="00C60E7E" w:rsidRPr="00E6042E">
              <w:rPr>
                <w:rFonts w:ascii="Calibri" w:hAnsi="Calibri" w:cs="Calibri"/>
              </w:rPr>
              <w:t>jednostavne</w:t>
            </w:r>
            <w:r w:rsidRPr="00E6042E">
              <w:rPr>
                <w:rFonts w:ascii="Calibri" w:hAnsi="Calibri" w:cs="Calibri"/>
              </w:rPr>
              <w:t xml:space="preserve"> zadatke riječima.</w:t>
            </w:r>
          </w:p>
          <w:p w:rsidR="009A3F92" w:rsidRPr="00E6042E" w:rsidRDefault="009A3F92" w:rsidP="00161C4A">
            <w:pPr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Ne razlikuje</w:t>
            </w:r>
            <w:r w:rsidR="00161C4A" w:rsidRPr="00E6042E">
              <w:rPr>
                <w:rFonts w:ascii="Calibri" w:hAnsi="Calibri" w:cs="Calibri"/>
              </w:rPr>
              <w:t xml:space="preserve"> pravi, šiljasti i tupi kut</w:t>
            </w:r>
            <w:r w:rsidRPr="00E6042E">
              <w:rPr>
                <w:rFonts w:ascii="Calibri" w:hAnsi="Calibri" w:cs="Calibri"/>
              </w:rPr>
              <w:t xml:space="preserve"> niti ih imenuje, niti crta. N</w:t>
            </w:r>
            <w:r w:rsidR="00C60E7E" w:rsidRPr="00E6042E">
              <w:rPr>
                <w:rFonts w:ascii="Calibri" w:hAnsi="Calibri" w:cs="Calibri"/>
              </w:rPr>
              <w:t>iti uz vođenjene</w:t>
            </w:r>
            <w:r w:rsidRPr="00E6042E">
              <w:rPr>
                <w:rFonts w:ascii="Calibri" w:hAnsi="Calibri" w:cs="Calibri"/>
              </w:rPr>
              <w:t xml:space="preserve"> označava</w:t>
            </w:r>
            <w:r w:rsidR="00161C4A" w:rsidRPr="00E6042E">
              <w:rPr>
                <w:rFonts w:ascii="Calibri" w:hAnsi="Calibri" w:cs="Calibri"/>
              </w:rPr>
              <w:t xml:space="preserve"> vrhove, stranice i krakove kuta</w:t>
            </w:r>
            <w:r w:rsidRPr="00E6042E">
              <w:rPr>
                <w:rFonts w:ascii="Calibri" w:hAnsi="Calibri" w:cs="Calibri"/>
              </w:rPr>
              <w:t>, N</w:t>
            </w:r>
            <w:r w:rsidR="00161C4A" w:rsidRPr="00E6042E">
              <w:rPr>
                <w:rFonts w:ascii="Calibri" w:hAnsi="Calibri" w:cs="Calibri"/>
              </w:rPr>
              <w:t>e prepoznaje kut</w:t>
            </w:r>
            <w:r w:rsidRPr="00E6042E">
              <w:rPr>
                <w:rFonts w:ascii="Calibri" w:hAnsi="Calibri" w:cs="Calibri"/>
              </w:rPr>
              <w:t>.</w:t>
            </w:r>
          </w:p>
          <w:p w:rsidR="009A3F92" w:rsidRPr="00E6042E" w:rsidRDefault="009A3F92" w:rsidP="00161C4A">
            <w:pPr>
              <w:autoSpaceDE w:val="0"/>
              <w:autoSpaceDN w:val="0"/>
              <w:adjustRightInd w:val="0"/>
              <w:ind w:left="177" w:hanging="142"/>
              <w:rPr>
                <w:rFonts w:ascii="Calibri" w:hAnsi="Calibri" w:cs="Calibri"/>
              </w:rPr>
            </w:pPr>
          </w:p>
          <w:p w:rsidR="00161C4A" w:rsidRPr="00E6042E" w:rsidRDefault="009A3F92" w:rsidP="009A3F92">
            <w:pPr>
              <w:autoSpaceDE w:val="0"/>
              <w:autoSpaceDN w:val="0"/>
              <w:adjustRightInd w:val="0"/>
              <w:ind w:left="35"/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hAnsi="Calibri" w:cs="Calibri"/>
              </w:rPr>
              <w:t>e</w:t>
            </w:r>
            <w:r w:rsidRPr="00E6042E">
              <w:rPr>
                <w:rFonts w:ascii="Calibri" w:hAnsi="Calibri" w:cs="Calibri"/>
              </w:rPr>
              <w:t xml:space="preserve"> razlikuje niti </w:t>
            </w:r>
            <w:r w:rsidR="00161C4A" w:rsidRPr="00E6042E">
              <w:rPr>
                <w:rFonts w:ascii="Calibri" w:hAnsi="Calibri" w:cs="Calibri"/>
              </w:rPr>
              <w:t xml:space="preserve"> crta sve vrste trokuta (raznostraničan, jednakokračan, jednakostraničan, pravokutni)</w:t>
            </w:r>
            <w:r w:rsidRPr="00E6042E">
              <w:rPr>
                <w:rFonts w:ascii="Calibri" w:hAnsi="Calibri" w:cs="Calibri"/>
              </w:rPr>
              <w:t>. N</w:t>
            </w:r>
            <w:r w:rsidR="00C60E7E" w:rsidRPr="00E6042E">
              <w:rPr>
                <w:rFonts w:ascii="Calibri" w:hAnsi="Calibri" w:cs="Calibri"/>
              </w:rPr>
              <w:t>iti uz pomoć ne</w:t>
            </w:r>
            <w:r w:rsidR="00161C4A" w:rsidRPr="00E6042E">
              <w:rPr>
                <w:rFonts w:ascii="Calibri" w:hAnsi="Calibri" w:cs="Calibri"/>
              </w:rPr>
              <w:t xml:space="preserve"> označava vr</w:t>
            </w:r>
            <w:r w:rsidRPr="00E6042E">
              <w:rPr>
                <w:rFonts w:ascii="Calibri" w:hAnsi="Calibri" w:cs="Calibri"/>
              </w:rPr>
              <w:t>hove, stranice i kutove trokuta. N</w:t>
            </w:r>
            <w:r w:rsidR="00161C4A" w:rsidRPr="00E6042E">
              <w:rPr>
                <w:rFonts w:ascii="Calibri" w:eastAsia="Times New Roman" w:hAnsi="Calibri" w:cs="Calibri"/>
              </w:rPr>
              <w:t>e imenuje trokute s obzirom na duljinu stranica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eastAsia="Times New Roman" w:hAnsi="Calibri" w:cs="Calibri"/>
              </w:rPr>
              <w:t xml:space="preserve">e </w:t>
            </w:r>
            <w:r w:rsidRPr="00E6042E">
              <w:rPr>
                <w:rFonts w:ascii="Calibri" w:eastAsia="Times New Roman" w:hAnsi="Calibri" w:cs="Calibri"/>
              </w:rPr>
              <w:t>prepoznaje pravokutni trokut.</w:t>
            </w:r>
          </w:p>
          <w:p w:rsidR="009A3F92" w:rsidRPr="00E6042E" w:rsidRDefault="009A3F92" w:rsidP="009A3F92">
            <w:pPr>
              <w:rPr>
                <w:rFonts w:ascii="Calibri" w:hAnsi="Calibri" w:cs="Calibri"/>
              </w:rPr>
            </w:pPr>
          </w:p>
          <w:p w:rsidR="00161C4A" w:rsidRPr="00E6042E" w:rsidRDefault="009A3F92" w:rsidP="009A3F9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Ne razlikuje</w:t>
            </w:r>
            <w:r w:rsidR="00C60E7E" w:rsidRPr="00E6042E">
              <w:rPr>
                <w:rFonts w:ascii="Calibri" w:hAnsi="Calibri" w:cs="Calibri"/>
              </w:rPr>
              <w:t>i neprecizno</w:t>
            </w:r>
            <w:r w:rsidRPr="00E6042E">
              <w:rPr>
                <w:rFonts w:ascii="Calibri" w:hAnsi="Calibri" w:cs="Calibri"/>
              </w:rPr>
              <w:t xml:space="preserve"> crta </w:t>
            </w:r>
            <w:r w:rsidR="00161C4A" w:rsidRPr="00E6042E">
              <w:rPr>
                <w:rFonts w:ascii="Calibri" w:hAnsi="Calibri" w:cs="Calibri"/>
              </w:rPr>
              <w:t>pravokutnik i kvadrat</w:t>
            </w:r>
            <w:r w:rsidRPr="00E6042E">
              <w:rPr>
                <w:rFonts w:ascii="Calibri" w:hAnsi="Calibri" w:cs="Calibri"/>
              </w:rPr>
              <w:t>. N</w:t>
            </w:r>
            <w:r w:rsidR="00C60E7E" w:rsidRPr="00E6042E">
              <w:rPr>
                <w:rFonts w:ascii="Calibri" w:hAnsi="Calibri" w:cs="Calibri"/>
              </w:rPr>
              <w:t>iti uz vođenje ne</w:t>
            </w:r>
            <w:r w:rsidR="00161C4A" w:rsidRPr="00E6042E">
              <w:rPr>
                <w:rFonts w:ascii="Calibri" w:hAnsi="Calibri" w:cs="Calibri"/>
              </w:rPr>
              <w:t xml:space="preserve"> označava stranice, vrhove i kutove pravokutnika i kvadrata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</w:t>
            </w:r>
            <w:r w:rsidR="00C60E7E" w:rsidRPr="00E6042E">
              <w:rPr>
                <w:rFonts w:ascii="Calibri" w:hAnsi="Calibri" w:cs="Calibri"/>
              </w:rPr>
              <w:t>tolčno</w:t>
            </w:r>
            <w:r w:rsidR="00161C4A" w:rsidRPr="00E6042E">
              <w:rPr>
                <w:rFonts w:ascii="Calibri" w:hAnsi="Calibri" w:cs="Calibri"/>
              </w:rPr>
              <w:t xml:space="preserve"> izračunava opseg trokuta, pravokutnika i kvadrata</w:t>
            </w:r>
            <w:r w:rsidR="00C60E7E" w:rsidRPr="00E6042E">
              <w:rPr>
                <w:rFonts w:ascii="Calibri" w:hAnsi="Calibri" w:cs="Calibri"/>
              </w:rPr>
              <w:t>.</w:t>
            </w:r>
          </w:p>
          <w:p w:rsidR="00C60E7E" w:rsidRPr="00E6042E" w:rsidRDefault="00C60E7E" w:rsidP="00C60E7E">
            <w:pPr>
              <w:rPr>
                <w:rFonts w:ascii="Calibri" w:hAnsi="Calibri" w:cs="Calibri"/>
              </w:rPr>
            </w:pPr>
          </w:p>
          <w:p w:rsidR="00161C4A" w:rsidRPr="00E6042E" w:rsidRDefault="00C60E7E" w:rsidP="00C60E7E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161C4A" w:rsidRPr="00E6042E">
              <w:rPr>
                <w:rFonts w:ascii="Calibri" w:hAnsi="Calibri" w:cs="Calibri"/>
              </w:rPr>
              <w:t>e prepoznaje mjere za površinu (kvadratni centimetar, kvadratni decimetar, kvadra</w:t>
            </w:r>
            <w:r w:rsidRPr="00E6042E">
              <w:rPr>
                <w:rFonts w:ascii="Calibri" w:hAnsi="Calibri" w:cs="Calibri"/>
              </w:rPr>
              <w:t>tni metar) niti ih preračunava. Niti uz pomoć n</w:t>
            </w:r>
            <w:r w:rsidR="00161C4A" w:rsidRPr="00E6042E">
              <w:rPr>
                <w:rFonts w:ascii="Calibri" w:hAnsi="Calibri" w:cs="Calibri"/>
              </w:rPr>
              <w:t>e mjeri površinu prekrivanjem jediničnim kvadratima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 služi se kvadratnom mrežom u određivanju površine</w:t>
            </w:r>
            <w:r w:rsidRPr="00E6042E">
              <w:rPr>
                <w:rFonts w:ascii="Calibri" w:hAnsi="Calibri" w:cs="Calibri"/>
              </w:rPr>
              <w:t>. Uglavnom netočno</w:t>
            </w:r>
            <w:r w:rsidR="00161C4A" w:rsidRPr="00E6042E">
              <w:rPr>
                <w:rFonts w:ascii="Calibri" w:eastAsia="Times New Roman" w:hAnsi="Calibri" w:cs="Calibri"/>
              </w:rPr>
              <w:t xml:space="preserve"> izračunava p</w:t>
            </w:r>
            <w:r w:rsidRPr="00E6042E">
              <w:rPr>
                <w:rFonts w:ascii="Calibri" w:eastAsia="Times New Roman" w:hAnsi="Calibri" w:cs="Calibri"/>
              </w:rPr>
              <w:t>ovršinu kvadrata i pravokutnika.</w:t>
            </w:r>
          </w:p>
          <w:p w:rsidR="00C60E7E" w:rsidRPr="00E6042E" w:rsidRDefault="00C60E7E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161C4A" w:rsidRPr="00E6042E" w:rsidRDefault="00C60E7E" w:rsidP="00C60E7E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 xml:space="preserve">Teško razlikuje i prepoznaje </w:t>
            </w:r>
            <w:r w:rsidR="00161C4A" w:rsidRPr="00E6042E">
              <w:rPr>
                <w:rFonts w:ascii="Calibri" w:hAnsi="Calibri" w:cs="Calibri"/>
              </w:rPr>
              <w:t>kvadar i kocku</w:t>
            </w:r>
            <w:r w:rsidRPr="00E6042E">
              <w:rPr>
                <w:rFonts w:ascii="Calibri" w:hAnsi="Calibri" w:cs="Calibri"/>
              </w:rPr>
              <w:t>.N</w:t>
            </w:r>
            <w:r w:rsidR="00161C4A" w:rsidRPr="00E6042E">
              <w:rPr>
                <w:rFonts w:ascii="Calibri" w:hAnsi="Calibri" w:cs="Calibri"/>
              </w:rPr>
              <w:t>e navodi obilježja kvadra i kocke</w:t>
            </w:r>
            <w:r w:rsidRPr="00E6042E">
              <w:rPr>
                <w:rFonts w:ascii="Calibri" w:hAnsi="Calibri" w:cs="Calibri"/>
              </w:rPr>
              <w:t xml:space="preserve"> niti uz pomoć. Nije ovladao pojmovima  brid, strana i vrh</w:t>
            </w:r>
            <w:r w:rsidR="00161C4A" w:rsidRPr="00E6042E">
              <w:rPr>
                <w:rFonts w:ascii="Calibri" w:hAnsi="Calibri" w:cs="Calibri"/>
              </w:rPr>
              <w:t xml:space="preserve"> kvadra i kocke</w:t>
            </w:r>
            <w:r w:rsidRPr="00E6042E">
              <w:rPr>
                <w:rFonts w:ascii="Calibri" w:hAnsi="Calibri" w:cs="Calibri"/>
              </w:rPr>
              <w:t>. Niti uz pomoć n</w:t>
            </w:r>
            <w:r w:rsidR="00161C4A" w:rsidRPr="00E6042E">
              <w:rPr>
                <w:rFonts w:ascii="Calibri" w:hAnsi="Calibri" w:cs="Calibri"/>
              </w:rPr>
              <w:t>e mjeri obujam kocke slaganjem jediničnih kocaka</w:t>
            </w:r>
            <w:r w:rsidRPr="00E6042E">
              <w:rPr>
                <w:rFonts w:ascii="Calibri" w:hAnsi="Calibri" w:cs="Calibri"/>
              </w:rPr>
              <w:t>. N</w:t>
            </w:r>
            <w:r w:rsidR="00161C4A" w:rsidRPr="00E6042E">
              <w:rPr>
                <w:rFonts w:ascii="Calibri" w:hAnsi="Calibri" w:cs="Calibri"/>
              </w:rPr>
              <w:t>e prepoznaje jedinice za mjerenje obujma (kubični centimetar i kubični decimetar)</w:t>
            </w:r>
          </w:p>
          <w:p w:rsidR="00C60E7E" w:rsidRPr="00E6042E" w:rsidRDefault="00C60E7E" w:rsidP="00161C4A">
            <w:pPr>
              <w:ind w:left="177" w:hanging="177"/>
              <w:rPr>
                <w:rFonts w:ascii="Calibri" w:hAnsi="Calibri" w:cs="Calibri"/>
              </w:rPr>
            </w:pPr>
          </w:p>
          <w:p w:rsidR="00C60E7E" w:rsidRPr="00E6042E" w:rsidRDefault="00C60E7E" w:rsidP="00C60E7E">
            <w:pPr>
              <w:ind w:left="177" w:hanging="177"/>
              <w:rPr>
                <w:rFonts w:ascii="Calibri" w:hAnsi="Calibri" w:cs="Calibri"/>
              </w:rPr>
            </w:pPr>
          </w:p>
        </w:tc>
      </w:tr>
    </w:tbl>
    <w:p w:rsidR="00531849" w:rsidRPr="00E6042E" w:rsidRDefault="00531849">
      <w:pPr>
        <w:rPr>
          <w:rFonts w:ascii="Calibri" w:hAnsi="Calibri" w:cs="Calibri"/>
          <w:b/>
        </w:rPr>
      </w:pPr>
    </w:p>
    <w:p w:rsidR="00531849" w:rsidRDefault="00531849">
      <w:pPr>
        <w:rPr>
          <w:rFonts w:ascii="Calibri" w:hAnsi="Calibri" w:cs="Calibri"/>
          <w:b/>
        </w:rPr>
      </w:pPr>
    </w:p>
    <w:p w:rsidR="00CC1411" w:rsidRPr="00E6042E" w:rsidRDefault="00CC1411">
      <w:pPr>
        <w:rPr>
          <w:rFonts w:ascii="Calibri" w:hAnsi="Calibri" w:cs="Calibri"/>
          <w:b/>
        </w:rPr>
      </w:pPr>
    </w:p>
    <w:p w:rsidR="00531849" w:rsidRPr="00E6042E" w:rsidRDefault="00531849" w:rsidP="005318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highlight w:val="green"/>
        </w:rPr>
      </w:pPr>
      <w:r w:rsidRPr="00E6042E">
        <w:rPr>
          <w:rFonts w:ascii="Calibri" w:hAnsi="Calibri" w:cs="Calibri"/>
          <w:b/>
          <w:bCs/>
          <w:highlight w:val="green"/>
        </w:rPr>
        <w:lastRenderedPageBreak/>
        <w:t>PISANE PROVJERE ZNANJA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učeniku tijekom pisane provjere nije dopuštena uporaba sredstava za prepisivanje (bilježnica, šverc i sl.) - primijeti li to učitelj, pisana provjera znanja vrednuje se ocjenom </w:t>
      </w:r>
      <w:r w:rsidRPr="00E6042E">
        <w:rPr>
          <w:rFonts w:ascii="Calibri" w:hAnsi="Calibri" w:cs="Calibri"/>
          <w:i/>
          <w:iCs/>
        </w:rPr>
        <w:t>nedovoljan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>pisane provjere znanja učenik je dužan pisati pisanim slovima, čitko, na što će ga učitelj upozoriti prije početka pisanja</w:t>
      </w:r>
    </w:p>
    <w:p w:rsidR="00531849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učenikov uspjeh u pisanim provjerama u pravilu se (uz moguće iznimke) vrednuje kroz postotke kako slijedi:</w:t>
      </w:r>
    </w:p>
    <w:p w:rsidR="00C279EC" w:rsidRDefault="00C279EC" w:rsidP="00C279E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</w:rPr>
      </w:pPr>
    </w:p>
    <w:p w:rsidR="00203E83" w:rsidRPr="00203E83" w:rsidRDefault="00C420B1" w:rsidP="00C279EC">
      <w:pPr>
        <w:widowControl w:val="0"/>
        <w:autoSpaceDE w:val="0"/>
        <w:autoSpaceDN w:val="0"/>
        <w:adjustRightInd w:val="0"/>
        <w:spacing w:after="0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ab/>
      </w:r>
      <w:r w:rsidR="00203E83" w:rsidRPr="00203E83">
        <w:rPr>
          <w:rFonts w:ascii="Calibri" w:eastAsiaTheme="minorHAnsi" w:hAnsi="Calibri" w:cs="Calibri"/>
          <w:b/>
          <w:bCs/>
          <w:lang w:eastAsia="en-US"/>
        </w:rPr>
        <w:t xml:space="preserve"> 0  – 49   nedovoljan (1)</w:t>
      </w:r>
    </w:p>
    <w:p w:rsidR="00203E83" w:rsidRPr="00203E83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eastAsiaTheme="minorHAnsi" w:hAnsi="Calibri" w:cs="Calibri"/>
          <w:b/>
          <w:bCs/>
          <w:lang w:eastAsia="en-US"/>
        </w:rPr>
      </w:pPr>
      <w:r w:rsidRPr="00203E83">
        <w:rPr>
          <w:rFonts w:ascii="Calibri" w:eastAsiaTheme="minorHAnsi" w:hAnsi="Calibri" w:cs="Calibri"/>
          <w:b/>
          <w:bCs/>
          <w:lang w:eastAsia="en-US"/>
        </w:rPr>
        <w:t>50 – 63   dovoljan (2)</w:t>
      </w:r>
    </w:p>
    <w:p w:rsidR="00203E83" w:rsidRPr="00203E83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eastAsiaTheme="minorHAnsi" w:hAnsi="Calibri" w:cs="Calibri"/>
          <w:b/>
          <w:bCs/>
          <w:lang w:eastAsia="en-US"/>
        </w:rPr>
      </w:pPr>
      <w:r w:rsidRPr="00203E83">
        <w:rPr>
          <w:rFonts w:ascii="Calibri" w:eastAsiaTheme="minorHAnsi" w:hAnsi="Calibri" w:cs="Calibri"/>
          <w:b/>
          <w:bCs/>
          <w:lang w:eastAsia="en-US"/>
        </w:rPr>
        <w:t>64 – 76   dobar (3)</w:t>
      </w:r>
    </w:p>
    <w:p w:rsidR="00203E83" w:rsidRPr="00203E83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eastAsiaTheme="minorHAnsi" w:hAnsi="Calibri" w:cs="Calibri"/>
          <w:b/>
          <w:bCs/>
          <w:lang w:eastAsia="en-US"/>
        </w:rPr>
      </w:pPr>
      <w:r w:rsidRPr="00203E83">
        <w:rPr>
          <w:rFonts w:ascii="Calibri" w:eastAsiaTheme="minorHAnsi" w:hAnsi="Calibri" w:cs="Calibri"/>
          <w:b/>
          <w:bCs/>
          <w:lang w:eastAsia="en-US"/>
        </w:rPr>
        <w:t>77 – 89   vrlo dobar (4)</w:t>
      </w:r>
    </w:p>
    <w:p w:rsidR="00203E83" w:rsidRPr="00203E83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eastAsiaTheme="minorHAnsi" w:hAnsi="Calibri" w:cs="Calibri"/>
          <w:b/>
          <w:bCs/>
          <w:lang w:eastAsia="en-US"/>
        </w:rPr>
      </w:pPr>
      <w:r w:rsidRPr="00203E83">
        <w:rPr>
          <w:rFonts w:ascii="Calibri" w:eastAsiaTheme="minorHAnsi" w:hAnsi="Calibri" w:cs="Calibri"/>
          <w:b/>
          <w:bCs/>
          <w:lang w:eastAsia="en-US"/>
        </w:rPr>
        <w:t>90 – 100 odličan (5)</w:t>
      </w:r>
    </w:p>
    <w:p w:rsidR="000C778C" w:rsidRDefault="000C778C" w:rsidP="000C778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</w:rPr>
      </w:pPr>
    </w:p>
    <w:p w:rsidR="00531849" w:rsidRPr="00E6042E" w:rsidRDefault="00531849" w:rsidP="00531849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  <w:highlight w:val="yellow"/>
        </w:rPr>
      </w:pPr>
    </w:p>
    <w:p w:rsidR="00531849" w:rsidRPr="00E6042E" w:rsidRDefault="00531849" w:rsidP="00531849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highlight w:val="green"/>
        </w:rPr>
      </w:pPr>
      <w:r w:rsidRPr="00E6042E">
        <w:rPr>
          <w:rFonts w:ascii="Calibri" w:hAnsi="Calibri" w:cs="Calibri"/>
          <w:b/>
          <w:bCs/>
          <w:highlight w:val="green"/>
        </w:rPr>
        <w:t>VIŠEMINUTNE PROVJERE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učitelj ima pravo provesti nenajavljenu višeminutnu provjeru nakon svake obrađene nastavne jedinice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E6042E">
        <w:rPr>
          <w:rFonts w:ascii="Calibri" w:hAnsi="Calibri" w:cs="Calibri"/>
        </w:rPr>
        <w:t>ocjenu iz jedne ili prosječnu ocjenu iz više višeminutnih provjera koje ukupno prelaze 15 minuta upisujemo u rubriku, a ostale u bilješke o praćenju</w:t>
      </w:r>
    </w:p>
    <w:p w:rsidR="00531849" w:rsidRPr="00E6042E" w:rsidRDefault="00531849" w:rsidP="005318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C279EC" w:rsidRDefault="00C279EC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2C4B18" w:rsidRDefault="002C4B18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2C4B18" w:rsidRDefault="002C4B18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2C4B18" w:rsidRDefault="002C4B18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C1411" w:rsidRDefault="00CC1411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C1411" w:rsidRDefault="00CC1411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C1411" w:rsidRDefault="00CC1411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C1411" w:rsidRDefault="00CC1411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C1411" w:rsidRPr="00C279EC" w:rsidRDefault="00CC1411" w:rsidP="00C279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279EC" w:rsidRPr="00C279EC" w:rsidRDefault="00C279EC" w:rsidP="00C279EC">
      <w:pPr>
        <w:widowControl w:val="0"/>
        <w:autoSpaceDE w:val="0"/>
        <w:autoSpaceDN w:val="0"/>
        <w:adjustRightInd w:val="0"/>
        <w:ind w:left="851" w:right="137" w:hanging="425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C279EC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lastRenderedPageBreak/>
        <w:t>DOMAĆI URADAK</w:t>
      </w:r>
    </w:p>
    <w:p w:rsidR="00C279EC" w:rsidRPr="00C279EC" w:rsidRDefault="00C279EC" w:rsidP="00C279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37"/>
        <w:rPr>
          <w:rFonts w:ascii="Arial" w:eastAsiaTheme="minorHAnsi" w:hAnsi="Arial" w:cs="Arial"/>
          <w:lang w:eastAsia="en-US"/>
        </w:rPr>
      </w:pPr>
      <w:r w:rsidRPr="00C279EC">
        <w:rPr>
          <w:rFonts w:ascii="Arial" w:eastAsiaTheme="minorHAnsi" w:hAnsi="Arial" w:cs="Arial"/>
          <w:lang w:eastAsia="en-US"/>
        </w:rPr>
        <w:t>vrednuju se  jednom u polugodištu, ali se redovito kontroliraju</w:t>
      </w:r>
    </w:p>
    <w:p w:rsidR="00C279EC" w:rsidRPr="00C279EC" w:rsidRDefault="00C279EC" w:rsidP="00C279EC">
      <w:pPr>
        <w:widowControl w:val="0"/>
        <w:autoSpaceDE w:val="0"/>
        <w:autoSpaceDN w:val="0"/>
        <w:adjustRightInd w:val="0"/>
        <w:ind w:left="720" w:right="137"/>
        <w:rPr>
          <w:rFonts w:ascii="Arial" w:eastAsiaTheme="minorHAnsi" w:hAnsi="Arial" w:cs="Arial"/>
          <w:lang w:eastAsia="en-US"/>
        </w:rPr>
      </w:pPr>
    </w:p>
    <w:p w:rsidR="00C279EC" w:rsidRPr="00C279EC" w:rsidRDefault="00C279EC" w:rsidP="00C279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C279EC">
        <w:rPr>
          <w:rFonts w:ascii="Arial" w:eastAsiaTheme="minorHAnsi" w:hAnsi="Arial" w:cs="Arial"/>
          <w:lang w:eastAsia="en-US"/>
        </w:rPr>
        <w:t xml:space="preserve">redovito i točno piše domaće zadaće – </w:t>
      </w:r>
      <w:r w:rsidRPr="00C279EC">
        <w:rPr>
          <w:rFonts w:ascii="Arial" w:eastAsiaTheme="minorHAnsi" w:hAnsi="Arial" w:cs="Arial"/>
          <w:b/>
          <w:lang w:eastAsia="en-US"/>
        </w:rPr>
        <w:t>odličan (5)</w:t>
      </w:r>
    </w:p>
    <w:p w:rsidR="00C279EC" w:rsidRPr="00C279EC" w:rsidRDefault="00C279EC" w:rsidP="00C279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C279EC">
        <w:rPr>
          <w:rFonts w:ascii="Arial" w:eastAsiaTheme="minorHAnsi" w:hAnsi="Arial" w:cs="Arial"/>
          <w:lang w:eastAsia="en-US"/>
        </w:rPr>
        <w:t xml:space="preserve">uglavnom redovito i točno piše domaće zadaće – </w:t>
      </w:r>
      <w:r w:rsidRPr="00C279EC">
        <w:rPr>
          <w:rFonts w:ascii="Arial" w:eastAsiaTheme="minorHAnsi" w:hAnsi="Arial" w:cs="Arial"/>
          <w:b/>
          <w:lang w:eastAsia="en-US"/>
        </w:rPr>
        <w:t>vrlo dobar (4)</w:t>
      </w:r>
    </w:p>
    <w:p w:rsidR="00C279EC" w:rsidRPr="00C279EC" w:rsidRDefault="00C279EC" w:rsidP="00C279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C279EC">
        <w:rPr>
          <w:rFonts w:ascii="Arial" w:eastAsiaTheme="minorHAnsi" w:hAnsi="Arial" w:cs="Arial"/>
          <w:lang w:eastAsia="en-US"/>
        </w:rPr>
        <w:t xml:space="preserve">ne piše redovito domaće zadaće, potreban poticaj u radu – </w:t>
      </w:r>
      <w:r w:rsidRPr="00C279EC">
        <w:rPr>
          <w:rFonts w:ascii="Arial" w:eastAsiaTheme="minorHAnsi" w:hAnsi="Arial" w:cs="Arial"/>
          <w:b/>
          <w:lang w:eastAsia="en-US"/>
        </w:rPr>
        <w:t>dobar (3)</w:t>
      </w:r>
    </w:p>
    <w:p w:rsidR="00C279EC" w:rsidRPr="00C279EC" w:rsidRDefault="00C279EC" w:rsidP="00C279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lang w:eastAsia="en-US"/>
        </w:rPr>
      </w:pPr>
      <w:r w:rsidRPr="00C279EC">
        <w:rPr>
          <w:rFonts w:ascii="Arial" w:eastAsiaTheme="minorHAnsi" w:hAnsi="Arial" w:cs="Arial"/>
          <w:lang w:eastAsia="en-US"/>
        </w:rPr>
        <w:t xml:space="preserve">često bez domaće zadaće na nastavi  – </w:t>
      </w:r>
      <w:r w:rsidRPr="00C279EC">
        <w:rPr>
          <w:rFonts w:ascii="Arial" w:eastAsiaTheme="minorHAnsi" w:hAnsi="Arial" w:cs="Arial"/>
          <w:b/>
          <w:lang w:eastAsia="en-US"/>
        </w:rPr>
        <w:t>dovoljan (2)</w:t>
      </w:r>
    </w:p>
    <w:p w:rsidR="00C279EC" w:rsidRPr="00C279EC" w:rsidRDefault="00C279EC" w:rsidP="00C279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C279EC">
        <w:rPr>
          <w:rFonts w:ascii="Arial" w:eastAsiaTheme="minorHAnsi" w:hAnsi="Arial" w:cs="Arial"/>
          <w:lang w:eastAsia="en-US"/>
        </w:rPr>
        <w:t xml:space="preserve">unatoč poticaju ne piše domaće zadaće – </w:t>
      </w:r>
      <w:r w:rsidRPr="00C279EC">
        <w:rPr>
          <w:rFonts w:ascii="Arial" w:eastAsiaTheme="minorHAnsi" w:hAnsi="Arial" w:cs="Arial"/>
          <w:b/>
          <w:lang w:eastAsia="en-US"/>
        </w:rPr>
        <w:t>nedovoljan (1)</w:t>
      </w:r>
    </w:p>
    <w:p w:rsidR="00531849" w:rsidRPr="00E6042E" w:rsidRDefault="00531849" w:rsidP="00531849">
      <w:pPr>
        <w:pStyle w:val="Odlomakpopisa"/>
        <w:rPr>
          <w:rFonts w:ascii="Calibri" w:hAnsi="Calibri" w:cs="Calibri"/>
        </w:rPr>
      </w:pP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>“ Praćenje i ocjenjivanje učenika s teškoćama provodit će se sukladno odredbama članka 5. Pravilnika o načinima postupcima i elementima vrednovanja učenika u osnovnoj i srednjoj školi te Pravilnika o osnovnoškolskom i srednjoškolskom odgoju i obrazovanju učenika s teškoćama.</w:t>
      </w: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Načini i oblici provjeravanja bit će primjereni učeniku i njegovim specifičnostima, djelovat će afirmativno i poticajno na učenike, kako bi kvalitetno iskoristili očuvane sposobnosti i razvili nove. </w:t>
      </w: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>Pojedina vrsta teškoća u razvoju i njihove posljedice na psihofizički razvoj nalažu posve određene načine primjene praćenja, provjeravanja, ispitivanja i ocjenjivanja, ponajprije uzimajući u obzir intelektualne ( mentalne) sposobnosti i mogućnosti učenika  mogući način komuniciranja- izražavanja(usmeno, pismeno, gestom, praktičnom izradbom i sl.)</w:t>
      </w: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>Osnovni kriterij za vrednovanje učenika s teškoćama u razvoju treba proizlaziti iz usvojenosti ishoda učenja koji su planirani u individualnom odgojno-obrazovnom planu za svakog pojedinog učenika. Učenik s teškoćama u razvoju se uspoređuje sa samim sobom, a njegov uspjeh se vrednuje  u kontekstu njegovih odgojno-obrazovnih potreba.”</w:t>
      </w:r>
    </w:p>
    <w:p w:rsidR="00531849" w:rsidRPr="00E6042E" w:rsidRDefault="00531849">
      <w:pPr>
        <w:rPr>
          <w:rFonts w:ascii="Calibri" w:hAnsi="Calibri" w:cs="Calibri"/>
          <w:b/>
        </w:rPr>
      </w:pPr>
    </w:p>
    <w:p w:rsidR="007E3476" w:rsidRDefault="007E3476">
      <w:pPr>
        <w:rPr>
          <w:rFonts w:ascii="Calibri" w:hAnsi="Calibri" w:cs="Calibri"/>
          <w:b/>
        </w:rPr>
      </w:pPr>
    </w:p>
    <w:p w:rsidR="007E3476" w:rsidRDefault="007E3476">
      <w:pPr>
        <w:rPr>
          <w:rFonts w:ascii="Calibri" w:hAnsi="Calibri" w:cs="Calibri"/>
          <w:b/>
        </w:rPr>
      </w:pPr>
    </w:p>
    <w:p w:rsidR="00CC1411" w:rsidRDefault="00CC1411">
      <w:pPr>
        <w:rPr>
          <w:rFonts w:ascii="Calibri" w:hAnsi="Calibri" w:cs="Calibri"/>
          <w:b/>
        </w:rPr>
      </w:pPr>
    </w:p>
    <w:p w:rsidR="007E3476" w:rsidRDefault="007E3476">
      <w:pPr>
        <w:rPr>
          <w:rFonts w:ascii="Calibri" w:hAnsi="Calibri" w:cs="Calibri"/>
          <w:b/>
        </w:rPr>
      </w:pPr>
    </w:p>
    <w:p w:rsidR="003C6A35" w:rsidRPr="007E3476" w:rsidRDefault="003C6A35" w:rsidP="00C420B1">
      <w:pPr>
        <w:jc w:val="center"/>
        <w:rPr>
          <w:rFonts w:ascii="Calibri" w:hAnsi="Calibri" w:cs="Calibri"/>
          <w:b/>
          <w:sz w:val="28"/>
          <w:szCs w:val="28"/>
        </w:rPr>
      </w:pPr>
      <w:r w:rsidRPr="007E3476">
        <w:rPr>
          <w:rFonts w:ascii="Calibri" w:hAnsi="Calibri" w:cs="Calibri"/>
          <w:b/>
          <w:sz w:val="28"/>
          <w:szCs w:val="28"/>
        </w:rPr>
        <w:lastRenderedPageBreak/>
        <w:t>PRIRODA I DRUŠTVO</w:t>
      </w:r>
    </w:p>
    <w:tbl>
      <w:tblPr>
        <w:tblStyle w:val="Reetkatablice"/>
        <w:tblW w:w="0" w:type="auto"/>
        <w:tblLook w:val="04A0"/>
      </w:tblPr>
      <w:tblGrid>
        <w:gridCol w:w="1728"/>
        <w:gridCol w:w="11472"/>
      </w:tblGrid>
      <w:tr w:rsidR="003C6A35" w:rsidRPr="00E6042E" w:rsidTr="00531849">
        <w:tc>
          <w:tcPr>
            <w:tcW w:w="0" w:type="auto"/>
            <w:shd w:val="clear" w:color="auto" w:fill="auto"/>
          </w:tcPr>
          <w:p w:rsidR="003C6A35" w:rsidRPr="00E6042E" w:rsidRDefault="003C6A35" w:rsidP="003C6A35">
            <w:pPr>
              <w:jc w:val="center"/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OCJENA</w:t>
            </w:r>
          </w:p>
        </w:tc>
        <w:tc>
          <w:tcPr>
            <w:tcW w:w="11472" w:type="dxa"/>
            <w:shd w:val="clear" w:color="auto" w:fill="auto"/>
          </w:tcPr>
          <w:p w:rsidR="003C6A35" w:rsidRPr="00E6042E" w:rsidRDefault="003C6A35" w:rsidP="003C6A35">
            <w:pPr>
              <w:jc w:val="center"/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POSTIGNUĆA</w:t>
            </w:r>
          </w:p>
        </w:tc>
      </w:tr>
      <w:tr w:rsidR="003C6A35" w:rsidRPr="00E6042E" w:rsidTr="00531849">
        <w:tc>
          <w:tcPr>
            <w:tcW w:w="0" w:type="auto"/>
            <w:shd w:val="clear" w:color="auto" w:fill="auto"/>
          </w:tcPr>
          <w:p w:rsidR="003C6A35" w:rsidRPr="00E6042E" w:rsidRDefault="003C6A35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ODLIČAN (5)</w:t>
            </w:r>
          </w:p>
        </w:tc>
        <w:tc>
          <w:tcPr>
            <w:tcW w:w="11472" w:type="dxa"/>
          </w:tcPr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FB5EEC" w:rsidRPr="00E6042E">
              <w:rPr>
                <w:rFonts w:ascii="Calibri" w:hAnsi="Calibri" w:cs="Calibri"/>
              </w:rPr>
              <w:t xml:space="preserve">azlikuje i shvaća </w:t>
            </w:r>
            <w:r w:rsidR="003C6A35" w:rsidRPr="00E6042E">
              <w:rPr>
                <w:rFonts w:ascii="Calibri" w:hAnsi="Calibri" w:cs="Calibri"/>
              </w:rPr>
              <w:t>pojmove žive i nežive prirode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FB5EEC" w:rsidRPr="00E6042E">
              <w:rPr>
                <w:rFonts w:ascii="Calibri" w:hAnsi="Calibri" w:cs="Calibri"/>
              </w:rPr>
              <w:t xml:space="preserve">bjašnjava </w:t>
            </w:r>
            <w:r w:rsidR="003C6A35" w:rsidRPr="00E6042E">
              <w:rPr>
                <w:rFonts w:ascii="Calibri" w:hAnsi="Calibri" w:cs="Calibri"/>
              </w:rPr>
              <w:t>odnos žive i nežive prirode i uvjeta života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>rikazuje</w:t>
            </w:r>
            <w:r w:rsidR="003C6A35" w:rsidRPr="00E6042E">
              <w:rPr>
                <w:rFonts w:ascii="Calibri" w:hAnsi="Calibri" w:cs="Calibri"/>
              </w:rPr>
              <w:t xml:space="preserve"> kruženje vode u prirodi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stražuje</w:t>
            </w:r>
            <w:r w:rsidR="003C6A35" w:rsidRPr="00E6042E">
              <w:rPr>
                <w:rFonts w:ascii="Calibri" w:hAnsi="Calibri" w:cs="Calibri"/>
              </w:rPr>
              <w:t xml:space="preserve"> utjecaj čovjeka na onečišćenje, čuvanje i potrošnju vode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FB5EEC" w:rsidRPr="00E6042E">
              <w:rPr>
                <w:rFonts w:ascii="Calibri" w:hAnsi="Calibri" w:cs="Calibri"/>
              </w:rPr>
              <w:t xml:space="preserve">azlučuje </w:t>
            </w:r>
            <w:r w:rsidR="003C6A35" w:rsidRPr="00E6042E">
              <w:rPr>
                <w:rFonts w:ascii="Calibri" w:hAnsi="Calibri" w:cs="Calibri"/>
              </w:rPr>
              <w:t xml:space="preserve"> važnost zraka za život i važnost očuvanja zraka od onečišćenja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>
            <w:pPr>
              <w:rPr>
                <w:rFonts w:ascii="Calibri" w:hAnsi="Calibri" w:cs="Calibri"/>
              </w:rPr>
            </w:pP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>ovezuje</w:t>
            </w:r>
            <w:r w:rsidR="003C6A35" w:rsidRPr="00E6042E">
              <w:rPr>
                <w:rFonts w:ascii="Calibri" w:hAnsi="Calibri" w:cs="Calibri"/>
              </w:rPr>
              <w:t xml:space="preserve"> važnost biljaka za život i utjecaj tla na život biljaka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K</w:t>
            </w:r>
            <w:r w:rsidR="00FB5EEC" w:rsidRPr="00E6042E">
              <w:rPr>
                <w:rFonts w:ascii="Calibri" w:hAnsi="Calibri" w:cs="Calibri"/>
              </w:rPr>
              <w:t xml:space="preserve">omentira </w:t>
            </w:r>
            <w:r w:rsidR="003C6A35" w:rsidRPr="00E6042E">
              <w:rPr>
                <w:rFonts w:ascii="Calibri" w:hAnsi="Calibri" w:cs="Calibri"/>
              </w:rPr>
              <w:t>međusobnu ovisnost biljaka i životinja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A</w:t>
            </w:r>
            <w:r w:rsidR="00FB5EEC" w:rsidRPr="00E6042E">
              <w:rPr>
                <w:rFonts w:ascii="Calibri" w:hAnsi="Calibri" w:cs="Calibri"/>
              </w:rPr>
              <w:t xml:space="preserve">nalizira </w:t>
            </w:r>
            <w:r w:rsidR="003C6A35" w:rsidRPr="00E6042E">
              <w:rPr>
                <w:rFonts w:ascii="Calibri" w:hAnsi="Calibri" w:cs="Calibri"/>
              </w:rPr>
              <w:t xml:space="preserve">međusobnu povezanost </w:t>
            </w:r>
            <w:r w:rsidR="00711313" w:rsidRPr="00E6042E">
              <w:rPr>
                <w:rFonts w:ascii="Calibri" w:hAnsi="Calibri" w:cs="Calibri"/>
              </w:rPr>
              <w:t>biljaka i ži</w:t>
            </w:r>
            <w:r w:rsidR="00FB5EEC" w:rsidRPr="00E6042E">
              <w:rPr>
                <w:rFonts w:ascii="Calibri" w:hAnsi="Calibri" w:cs="Calibri"/>
              </w:rPr>
              <w:t>v</w:t>
            </w:r>
            <w:r w:rsidR="00711313" w:rsidRPr="00E6042E">
              <w:rPr>
                <w:rFonts w:ascii="Calibri" w:hAnsi="Calibri" w:cs="Calibri"/>
              </w:rPr>
              <w:t xml:space="preserve">otinja </w:t>
            </w:r>
            <w:r w:rsidR="003C6A35" w:rsidRPr="00E6042E">
              <w:rPr>
                <w:rFonts w:ascii="Calibri" w:hAnsi="Calibri" w:cs="Calibri"/>
              </w:rPr>
              <w:t>u životnim zajednicama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stražuje</w:t>
            </w:r>
            <w:r w:rsidR="003C6A35" w:rsidRPr="00E6042E">
              <w:rPr>
                <w:rFonts w:ascii="Calibri" w:hAnsi="Calibri" w:cs="Calibri"/>
              </w:rPr>
              <w:t xml:space="preserve"> razloge ugrožen</w:t>
            </w:r>
            <w:r w:rsidR="00FB5EEC" w:rsidRPr="00E6042E">
              <w:rPr>
                <w:rFonts w:ascii="Calibri" w:hAnsi="Calibri" w:cs="Calibri"/>
              </w:rPr>
              <w:t xml:space="preserve">osti životne zajednice i navodi </w:t>
            </w:r>
            <w:r w:rsidR="003C6A35" w:rsidRPr="00E6042E">
              <w:rPr>
                <w:rFonts w:ascii="Calibri" w:hAnsi="Calibri" w:cs="Calibri"/>
              </w:rPr>
              <w:t xml:space="preserve"> načine zaštite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FB5EEC" w:rsidRPr="00E6042E">
              <w:rPr>
                <w:rFonts w:ascii="Calibri" w:hAnsi="Calibri" w:cs="Calibri"/>
              </w:rPr>
              <w:t xml:space="preserve">avodi </w:t>
            </w:r>
            <w:r w:rsidR="00711313" w:rsidRPr="00E6042E">
              <w:rPr>
                <w:rFonts w:ascii="Calibri" w:hAnsi="Calibri" w:cs="Calibri"/>
              </w:rPr>
              <w:t xml:space="preserve"> primjere</w:t>
            </w:r>
            <w:r w:rsidR="003C6A35" w:rsidRPr="00E6042E">
              <w:rPr>
                <w:rFonts w:ascii="Calibri" w:hAnsi="Calibri" w:cs="Calibri"/>
              </w:rPr>
              <w:t xml:space="preserve"> štetnost</w:t>
            </w:r>
            <w:r w:rsidR="00711313" w:rsidRPr="00E6042E">
              <w:rPr>
                <w:rFonts w:ascii="Calibri" w:hAnsi="Calibri" w:cs="Calibri"/>
              </w:rPr>
              <w:t>i</w:t>
            </w:r>
            <w:r w:rsidR="003C6A35" w:rsidRPr="00E6042E">
              <w:rPr>
                <w:rFonts w:ascii="Calibri" w:hAnsi="Calibri" w:cs="Calibri"/>
              </w:rPr>
              <w:t xml:space="preserve"> nestručnog ubiranja gljiva i šumskih plodova opasnih za život i korist ubiranja ljekovitog bilja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>
            <w:pPr>
              <w:rPr>
                <w:rFonts w:ascii="Calibri" w:hAnsi="Calibri" w:cs="Calibri"/>
              </w:rPr>
            </w:pP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A</w:t>
            </w:r>
            <w:r w:rsidR="00FB5EEC" w:rsidRPr="00E6042E">
              <w:rPr>
                <w:rFonts w:ascii="Calibri" w:hAnsi="Calibri" w:cs="Calibri"/>
              </w:rPr>
              <w:t xml:space="preserve">nalizira </w:t>
            </w:r>
            <w:r w:rsidR="003C6A35" w:rsidRPr="00E6042E">
              <w:rPr>
                <w:rFonts w:ascii="Calibri" w:hAnsi="Calibri" w:cs="Calibri"/>
              </w:rPr>
              <w:t xml:space="preserve"> ljudsko tijelo kao cjelinu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FB5EEC" w:rsidRPr="00E6042E">
              <w:rPr>
                <w:rFonts w:ascii="Calibri" w:hAnsi="Calibri" w:cs="Calibri"/>
              </w:rPr>
              <w:t xml:space="preserve">bjašnjava </w:t>
            </w:r>
            <w:r w:rsidR="003C6A35" w:rsidRPr="00E6042E">
              <w:rPr>
                <w:rFonts w:ascii="Calibri" w:hAnsi="Calibri" w:cs="Calibri"/>
              </w:rPr>
              <w:t xml:space="preserve"> važnost čuvanja tijela od ozljeda i štetnih utj</w:t>
            </w:r>
            <w:r w:rsidR="00FB5EEC" w:rsidRPr="00E6042E">
              <w:rPr>
                <w:rFonts w:ascii="Calibri" w:hAnsi="Calibri" w:cs="Calibri"/>
              </w:rPr>
              <w:t>ecaja (ovisnosti) i primjenjuje svoja znanja o</w:t>
            </w:r>
            <w:r w:rsidR="003C6A35" w:rsidRPr="00E6042E">
              <w:rPr>
                <w:rFonts w:ascii="Calibri" w:hAnsi="Calibri" w:cs="Calibri"/>
              </w:rPr>
              <w:t xml:space="preserve"> tome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FB5EEC" w:rsidRPr="00E6042E">
              <w:rPr>
                <w:rFonts w:ascii="Calibri" w:hAnsi="Calibri" w:cs="Calibri"/>
              </w:rPr>
              <w:t xml:space="preserve">očava </w:t>
            </w:r>
            <w:r w:rsidR="00E35760" w:rsidRPr="00E6042E">
              <w:rPr>
                <w:rFonts w:ascii="Calibri" w:hAnsi="Calibri" w:cs="Calibri"/>
              </w:rPr>
              <w:t xml:space="preserve"> zlostavljanje i zna</w:t>
            </w:r>
            <w:r w:rsidR="003C6A35" w:rsidRPr="00E6042E">
              <w:rPr>
                <w:rFonts w:ascii="Calibri" w:hAnsi="Calibri" w:cs="Calibri"/>
              </w:rPr>
              <w:t xml:space="preserve"> kome se obratiti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 xml:space="preserve">bjašnjava </w:t>
            </w:r>
            <w:r w:rsidR="003C6A35" w:rsidRPr="00E6042E">
              <w:rPr>
                <w:rFonts w:ascii="Calibri" w:hAnsi="Calibri" w:cs="Calibri"/>
              </w:rPr>
              <w:t xml:space="preserve"> prav</w:t>
            </w:r>
            <w:r w:rsidR="00A0039E" w:rsidRPr="00E6042E">
              <w:rPr>
                <w:rFonts w:ascii="Calibri" w:hAnsi="Calibri" w:cs="Calibri"/>
              </w:rPr>
              <w:t>a i obveze djeteta i pridržava</w:t>
            </w:r>
            <w:r w:rsidR="003C6A35" w:rsidRPr="00E6042E">
              <w:rPr>
                <w:rFonts w:ascii="Calibri" w:hAnsi="Calibri" w:cs="Calibri"/>
              </w:rPr>
              <w:t xml:space="preserve"> ih se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711313">
            <w:pPr>
              <w:rPr>
                <w:rFonts w:ascii="Calibri" w:hAnsi="Calibri" w:cs="Calibri"/>
              </w:rPr>
            </w:pPr>
          </w:p>
          <w:p w:rsidR="003C6A35" w:rsidRPr="00E6042E" w:rsidRDefault="00603FD2" w:rsidP="00711313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ovezuje</w:t>
            </w:r>
            <w:r w:rsidR="00E35760" w:rsidRPr="00E6042E">
              <w:rPr>
                <w:rFonts w:ascii="Calibri" w:hAnsi="Calibri" w:cs="Calibri"/>
              </w:rPr>
              <w:t xml:space="preserve"> i samostalno interpretira </w:t>
            </w:r>
            <w:r w:rsidR="00711313" w:rsidRPr="00E6042E">
              <w:rPr>
                <w:rFonts w:ascii="Calibri" w:hAnsi="Calibri" w:cs="Calibri"/>
              </w:rPr>
              <w:t>povijesne sadržaje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 xml:space="preserve">pisuje </w:t>
            </w:r>
            <w:r w:rsidR="003C6A35" w:rsidRPr="00E6042E">
              <w:rPr>
                <w:rFonts w:ascii="Calibri" w:hAnsi="Calibri" w:cs="Calibri"/>
              </w:rPr>
              <w:t xml:space="preserve"> simbole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 xml:space="preserve">dređuje </w:t>
            </w:r>
            <w:r w:rsidR="003C6A35" w:rsidRPr="00E6042E">
              <w:rPr>
                <w:rFonts w:ascii="Calibri" w:hAnsi="Calibri" w:cs="Calibri"/>
              </w:rPr>
              <w:t xml:space="preserve"> smještaj glavnog grada na zemljovidu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A0039E" w:rsidRPr="00E6042E">
              <w:rPr>
                <w:rFonts w:ascii="Calibri" w:hAnsi="Calibri" w:cs="Calibri"/>
              </w:rPr>
              <w:t xml:space="preserve">hvaća </w:t>
            </w:r>
            <w:r w:rsidR="003C6A35" w:rsidRPr="00E6042E">
              <w:rPr>
                <w:rFonts w:ascii="Calibri" w:hAnsi="Calibri" w:cs="Calibri"/>
              </w:rPr>
              <w:t>važnost Zagreba kao središta svih djelatnosti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 xml:space="preserve">menuje </w:t>
            </w:r>
            <w:r w:rsidR="003C6A35" w:rsidRPr="00E6042E">
              <w:rPr>
                <w:rFonts w:ascii="Calibri" w:hAnsi="Calibri" w:cs="Calibri"/>
              </w:rPr>
              <w:t xml:space="preserve"> narod, nacionalne manjine, jezike, pismo i vjere u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K</w:t>
            </w:r>
            <w:r w:rsidR="00A0039E" w:rsidRPr="00E6042E">
              <w:rPr>
                <w:rFonts w:ascii="Calibri" w:hAnsi="Calibri" w:cs="Calibri"/>
              </w:rPr>
              <w:t xml:space="preserve">omentira </w:t>
            </w:r>
            <w:r w:rsidR="003C6A35" w:rsidRPr="00E6042E">
              <w:rPr>
                <w:rFonts w:ascii="Calibri" w:hAnsi="Calibri" w:cs="Calibri"/>
              </w:rPr>
              <w:t xml:space="preserve"> susjedne zemlje na zemljovidu, priro</w:t>
            </w:r>
            <w:r w:rsidR="00A0039E" w:rsidRPr="00E6042E">
              <w:rPr>
                <w:rFonts w:ascii="Calibri" w:hAnsi="Calibri" w:cs="Calibri"/>
              </w:rPr>
              <w:t xml:space="preserve">dne i umjetne granice, objašnjava </w:t>
            </w:r>
            <w:r w:rsidR="003C6A35" w:rsidRPr="00E6042E">
              <w:rPr>
                <w:rFonts w:ascii="Calibri" w:hAnsi="Calibri" w:cs="Calibri"/>
              </w:rPr>
              <w:t xml:space="preserve"> prometnu i gospodarsku povezanost sa susjednim zemljama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>
            <w:pPr>
              <w:rPr>
                <w:rFonts w:ascii="Calibri" w:hAnsi="Calibri" w:cs="Calibri"/>
              </w:rPr>
            </w:pP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 xml:space="preserve">azlikuje  i analizira </w:t>
            </w:r>
            <w:r w:rsidR="003C6A35" w:rsidRPr="00E6042E">
              <w:rPr>
                <w:rFonts w:ascii="Calibri" w:hAnsi="Calibri" w:cs="Calibri"/>
              </w:rPr>
              <w:t xml:space="preserve"> zav</w:t>
            </w:r>
            <w:r w:rsidR="00A0039E" w:rsidRPr="00E6042E">
              <w:rPr>
                <w:rFonts w:ascii="Calibri" w:hAnsi="Calibri" w:cs="Calibri"/>
              </w:rPr>
              <w:t xml:space="preserve">ičaje RH, na zemljovidu pokazuje </w:t>
            </w:r>
            <w:r w:rsidR="003C6A35" w:rsidRPr="00E6042E">
              <w:rPr>
                <w:rFonts w:ascii="Calibri" w:hAnsi="Calibri" w:cs="Calibri"/>
              </w:rPr>
              <w:t xml:space="preserve"> zavičajna područja, rijeke, uzvisine i gradove tih zavičajnih područja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ovezuje</w:t>
            </w:r>
            <w:r w:rsidR="003C6A35" w:rsidRPr="00E6042E">
              <w:rPr>
                <w:rFonts w:ascii="Calibri" w:hAnsi="Calibri" w:cs="Calibri"/>
              </w:rPr>
              <w:t xml:space="preserve"> uvjetovanost zavičajnih područja i gospodarstva</w:t>
            </w:r>
            <w:r w:rsidRPr="00E6042E">
              <w:rPr>
                <w:rFonts w:ascii="Calibri" w:hAnsi="Calibri" w:cs="Calibri"/>
              </w:rPr>
              <w:t xml:space="preserve">. 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 xml:space="preserve">stražuje </w:t>
            </w:r>
            <w:r w:rsidR="003C6A35" w:rsidRPr="00E6042E">
              <w:rPr>
                <w:rFonts w:ascii="Calibri" w:hAnsi="Calibri" w:cs="Calibri"/>
              </w:rPr>
              <w:t>kulturno-povijesne spomenike i važne ličnosti zavičaja u kojem živi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A0039E" w:rsidRPr="00E6042E">
              <w:rPr>
                <w:rFonts w:ascii="Calibri" w:hAnsi="Calibri" w:cs="Calibri"/>
              </w:rPr>
              <w:t>svaja i  pokazuje</w:t>
            </w:r>
            <w:r w:rsidR="003C6A35" w:rsidRPr="00E6042E">
              <w:rPr>
                <w:rFonts w:ascii="Calibri" w:hAnsi="Calibri" w:cs="Calibri"/>
              </w:rPr>
              <w:t xml:space="preserve"> na zemljovidu RH parkove prirode i zaštićena područja u svom zavičaju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>
            <w:pPr>
              <w:rPr>
                <w:rFonts w:ascii="Calibri" w:hAnsi="Calibri" w:cs="Calibri"/>
              </w:rPr>
            </w:pPr>
          </w:p>
          <w:p w:rsidR="00603FD2" w:rsidRPr="00E6042E" w:rsidRDefault="00603FD2" w:rsidP="00CC1411">
            <w:pPr>
              <w:rPr>
                <w:rFonts w:ascii="Calibri" w:hAnsi="Calibri" w:cs="Calibri"/>
              </w:rPr>
            </w:pPr>
          </w:p>
        </w:tc>
      </w:tr>
      <w:tr w:rsidR="003C6A35" w:rsidRPr="00E6042E" w:rsidTr="00531849">
        <w:tc>
          <w:tcPr>
            <w:tcW w:w="0" w:type="auto"/>
            <w:shd w:val="clear" w:color="auto" w:fill="auto"/>
          </w:tcPr>
          <w:p w:rsidR="003C6A35" w:rsidRPr="00E6042E" w:rsidRDefault="003C6A35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VRLO DOBAR (4)</w:t>
            </w:r>
          </w:p>
        </w:tc>
        <w:tc>
          <w:tcPr>
            <w:tcW w:w="11472" w:type="dxa"/>
          </w:tcPr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i </w:t>
            </w:r>
            <w:r w:rsidR="00A0039E" w:rsidRPr="00E6042E">
              <w:rPr>
                <w:rFonts w:ascii="Calibri" w:hAnsi="Calibri" w:cs="Calibri"/>
              </w:rPr>
              <w:t>razlikuje</w:t>
            </w:r>
            <w:r w:rsidR="00396065" w:rsidRPr="00E6042E">
              <w:rPr>
                <w:rFonts w:ascii="Calibri" w:hAnsi="Calibri" w:cs="Calibri"/>
              </w:rPr>
              <w:t xml:space="preserve"> pojmove žive i nežive prirode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A0039E" w:rsidRPr="00E6042E">
              <w:rPr>
                <w:rFonts w:ascii="Calibri" w:hAnsi="Calibri" w:cs="Calibri"/>
              </w:rPr>
              <w:t>očava</w:t>
            </w:r>
            <w:r w:rsidR="00396065" w:rsidRPr="00E6042E">
              <w:rPr>
                <w:rFonts w:ascii="Calibri" w:hAnsi="Calibri" w:cs="Calibri"/>
              </w:rPr>
              <w:t xml:space="preserve"> suodnos</w:t>
            </w:r>
            <w:r w:rsidR="00A0039E" w:rsidRPr="00E6042E">
              <w:rPr>
                <w:rFonts w:ascii="Calibri" w:hAnsi="Calibri" w:cs="Calibri"/>
              </w:rPr>
              <w:t xml:space="preserve">  žive i nežive prirode i uvjete </w:t>
            </w:r>
            <w:r w:rsidR="00396065" w:rsidRPr="00E6042E">
              <w:rPr>
                <w:rFonts w:ascii="Calibri" w:hAnsi="Calibri" w:cs="Calibri"/>
              </w:rPr>
              <w:t xml:space="preserve"> života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>bjašnjava</w:t>
            </w:r>
            <w:r w:rsidR="00396065" w:rsidRPr="00E6042E">
              <w:rPr>
                <w:rFonts w:ascii="Calibri" w:hAnsi="Calibri" w:cs="Calibri"/>
              </w:rPr>
              <w:t xml:space="preserve">  kruženje vode u prirodi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lastRenderedPageBreak/>
              <w:t>I</w:t>
            </w:r>
            <w:r w:rsidR="00A0039E" w:rsidRPr="00E6042E">
              <w:rPr>
                <w:rFonts w:ascii="Calibri" w:hAnsi="Calibri" w:cs="Calibri"/>
              </w:rPr>
              <w:t>stražuje</w:t>
            </w:r>
            <w:r w:rsidR="00396065" w:rsidRPr="00E6042E">
              <w:rPr>
                <w:rFonts w:ascii="Calibri" w:hAnsi="Calibri" w:cs="Calibri"/>
              </w:rPr>
              <w:t>svojstva zraka na osnovi pokus</w:t>
            </w:r>
            <w:r w:rsidRPr="00E6042E">
              <w:rPr>
                <w:rFonts w:ascii="Calibri" w:hAnsi="Calibri" w:cs="Calibri"/>
              </w:rPr>
              <w:t>a.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azlikuje</w:t>
            </w:r>
            <w:r w:rsidR="00396065" w:rsidRPr="00E6042E">
              <w:rPr>
                <w:rFonts w:ascii="Calibri" w:hAnsi="Calibri" w:cs="Calibri"/>
              </w:rPr>
              <w:t xml:space="preserve"> vrste tla prema izgledu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važnost biljaka za život i utjecaj tla na život biljaka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>bjašnjava</w:t>
            </w:r>
            <w:r w:rsidR="00396065" w:rsidRPr="00E6042E">
              <w:rPr>
                <w:rFonts w:ascii="Calibri" w:hAnsi="Calibri" w:cs="Calibri"/>
              </w:rPr>
              <w:t xml:space="preserve"> međusobnu ovisnost biljaka i životinja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međusobnu povezanost u životnim zajednicama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Z</w:t>
            </w:r>
            <w:r w:rsidR="00A0039E" w:rsidRPr="00E6042E">
              <w:rPr>
                <w:rFonts w:ascii="Calibri" w:hAnsi="Calibri" w:cs="Calibri"/>
              </w:rPr>
              <w:t>aključuje</w:t>
            </w:r>
            <w:r w:rsidR="00711313" w:rsidRPr="00E6042E">
              <w:rPr>
                <w:rFonts w:ascii="Calibri" w:hAnsi="Calibri" w:cs="Calibri"/>
              </w:rPr>
              <w:t xml:space="preserve"> koji su razlozi</w:t>
            </w:r>
            <w:r w:rsidRPr="00E6042E">
              <w:rPr>
                <w:rFonts w:ascii="Calibri" w:hAnsi="Calibri" w:cs="Calibri"/>
              </w:rPr>
              <w:t xml:space="preserve"> ugroženosti životne zajednice.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>menuje</w:t>
            </w:r>
            <w:r w:rsidR="00396065" w:rsidRPr="00E6042E">
              <w:rPr>
                <w:rFonts w:ascii="Calibri" w:hAnsi="Calibri" w:cs="Calibri"/>
              </w:rPr>
              <w:t xml:space="preserve"> dijelove tijela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promjene na tijelu i ponašanja u pubertetu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jednakosti i prava svih ljudi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>bjašnjava</w:t>
            </w:r>
            <w:r w:rsidR="00711313" w:rsidRPr="00E6042E">
              <w:rPr>
                <w:rFonts w:ascii="Calibri" w:hAnsi="Calibri" w:cs="Calibri"/>
              </w:rPr>
              <w:t xml:space="preserve"> povijesne sadržaje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K</w:t>
            </w:r>
            <w:r w:rsidR="00A0039E" w:rsidRPr="00E6042E">
              <w:rPr>
                <w:rFonts w:ascii="Calibri" w:hAnsi="Calibri" w:cs="Calibri"/>
              </w:rPr>
              <w:t>omentira</w:t>
            </w:r>
            <w:r w:rsidR="00396065" w:rsidRPr="00E6042E">
              <w:rPr>
                <w:rFonts w:ascii="Calibri" w:hAnsi="Calibri" w:cs="Calibri"/>
              </w:rPr>
              <w:t>simbole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A0039E" w:rsidRPr="00E6042E">
              <w:rPr>
                <w:rFonts w:ascii="Calibri" w:hAnsi="Calibri" w:cs="Calibri"/>
              </w:rPr>
              <w:t>očava</w:t>
            </w:r>
            <w:r w:rsidR="00396065" w:rsidRPr="00E6042E">
              <w:rPr>
                <w:rFonts w:ascii="Calibri" w:hAnsi="Calibri" w:cs="Calibri"/>
              </w:rPr>
              <w:t>smještaj glavnog grada na zemljovidu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važnost Zagreba kao središta svih djelatnosti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>bjašnjava</w:t>
            </w:r>
            <w:r w:rsidR="00396065" w:rsidRPr="00E6042E">
              <w:rPr>
                <w:rFonts w:ascii="Calibri" w:hAnsi="Calibri" w:cs="Calibri"/>
              </w:rPr>
              <w:t xml:space="preserve"> narod, nacionalne manjine, jezike, pismo i vjere u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>stiče</w:t>
            </w:r>
            <w:r w:rsidR="00396065" w:rsidRPr="00E6042E">
              <w:rPr>
                <w:rFonts w:ascii="Calibri" w:hAnsi="Calibri" w:cs="Calibri"/>
              </w:rPr>
              <w:t xml:space="preserve"> susjedne zemlje na zemljovidu, prirodne i umjetne granice, </w:t>
            </w:r>
            <w:r w:rsidR="00A0039E" w:rsidRPr="00E6042E">
              <w:rPr>
                <w:rFonts w:ascii="Calibri" w:hAnsi="Calibri" w:cs="Calibri"/>
              </w:rPr>
              <w:t>objašnjava</w:t>
            </w:r>
            <w:r w:rsidR="00396065" w:rsidRPr="00E6042E">
              <w:rPr>
                <w:rFonts w:ascii="Calibri" w:hAnsi="Calibri" w:cs="Calibri"/>
              </w:rPr>
              <w:t xml:space="preserve"> prometnu i gospodarsku povezanost sa susjednim zemljama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A0039E" w:rsidRPr="00E6042E">
              <w:rPr>
                <w:rFonts w:ascii="Calibri" w:hAnsi="Calibri" w:cs="Calibri"/>
              </w:rPr>
              <w:t>očava</w:t>
            </w:r>
            <w:r w:rsidR="00711313" w:rsidRPr="00E6042E">
              <w:rPr>
                <w:rFonts w:ascii="Calibri" w:hAnsi="Calibri" w:cs="Calibri"/>
              </w:rPr>
              <w:t>razlike zavičaja</w:t>
            </w:r>
            <w:r w:rsidR="00396065" w:rsidRPr="00E6042E">
              <w:rPr>
                <w:rFonts w:ascii="Calibri" w:hAnsi="Calibri" w:cs="Calibri"/>
              </w:rPr>
              <w:t xml:space="preserve"> RH, na zemljovidu </w:t>
            </w:r>
            <w:r w:rsidR="00A0039E" w:rsidRPr="00E6042E">
              <w:rPr>
                <w:rFonts w:ascii="Calibri" w:hAnsi="Calibri" w:cs="Calibri"/>
              </w:rPr>
              <w:t>pokazuje</w:t>
            </w:r>
            <w:r w:rsidR="00396065" w:rsidRPr="00E6042E">
              <w:rPr>
                <w:rFonts w:ascii="Calibri" w:hAnsi="Calibri" w:cs="Calibri"/>
              </w:rPr>
              <w:t xml:space="preserve"> zavičajna područja, najveće rijeke, uzvisine i veća zavičajna središta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396065" w:rsidRPr="00E6042E">
              <w:rPr>
                <w:rFonts w:ascii="Calibri" w:hAnsi="Calibri" w:cs="Calibri"/>
              </w:rPr>
              <w:t xml:space="preserve"> uvjetovanost zavičajnih područja i gospodarstva i </w:t>
            </w:r>
            <w:r w:rsidR="00A0039E" w:rsidRPr="00E6042E">
              <w:rPr>
                <w:rFonts w:ascii="Calibri" w:hAnsi="Calibri" w:cs="Calibri"/>
              </w:rPr>
              <w:t>nabraja</w:t>
            </w:r>
            <w:r w:rsidR="00396065" w:rsidRPr="00E6042E">
              <w:rPr>
                <w:rFonts w:ascii="Calibri" w:hAnsi="Calibri" w:cs="Calibri"/>
              </w:rPr>
              <w:t xml:space="preserve"> osnovne gospodarske djelatnosti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 w:rsidP="00A0039E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rikazuje</w:t>
            </w:r>
            <w:r w:rsidR="00396065" w:rsidRPr="00E6042E">
              <w:rPr>
                <w:rFonts w:ascii="Calibri" w:hAnsi="Calibri" w:cs="Calibri"/>
              </w:rPr>
              <w:t xml:space="preserve"> važnije kulturno-povijesne spomenike i poznatije ličnosti zavičaja u kojem živi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A0039E">
            <w:pPr>
              <w:rPr>
                <w:rFonts w:ascii="Calibri" w:hAnsi="Calibri" w:cs="Calibri"/>
              </w:rPr>
            </w:pPr>
          </w:p>
          <w:p w:rsidR="00603FD2" w:rsidRPr="00E6042E" w:rsidRDefault="00603FD2" w:rsidP="00CC1411">
            <w:pPr>
              <w:rPr>
                <w:rFonts w:ascii="Calibri" w:hAnsi="Calibri" w:cs="Calibri"/>
              </w:rPr>
            </w:pPr>
          </w:p>
        </w:tc>
      </w:tr>
      <w:tr w:rsidR="003C6A35" w:rsidRPr="00E6042E" w:rsidTr="00531849">
        <w:tc>
          <w:tcPr>
            <w:tcW w:w="0" w:type="auto"/>
            <w:shd w:val="clear" w:color="auto" w:fill="auto"/>
          </w:tcPr>
          <w:p w:rsidR="003C6A35" w:rsidRPr="00E6042E" w:rsidRDefault="003C6A35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lastRenderedPageBreak/>
              <w:t>DOBAR (3)</w:t>
            </w:r>
          </w:p>
        </w:tc>
        <w:tc>
          <w:tcPr>
            <w:tcW w:w="11472" w:type="dxa"/>
          </w:tcPr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azumije</w:t>
            </w:r>
            <w:r w:rsidR="001F4C17" w:rsidRPr="00E6042E">
              <w:rPr>
                <w:rFonts w:ascii="Calibri" w:hAnsi="Calibri" w:cs="Calibri"/>
              </w:rPr>
              <w:t>živu i neživu prirodu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A0039E" w:rsidRPr="00E6042E">
              <w:rPr>
                <w:rFonts w:ascii="Calibri" w:hAnsi="Calibri" w:cs="Calibri"/>
              </w:rPr>
              <w:t>abraja</w:t>
            </w:r>
            <w:r w:rsidR="001F4C17" w:rsidRPr="00E6042E">
              <w:rPr>
                <w:rFonts w:ascii="Calibri" w:hAnsi="Calibri" w:cs="Calibri"/>
              </w:rPr>
              <w:t xml:space="preserve">  uvjete </w:t>
            </w:r>
            <w:r w:rsidR="00396065" w:rsidRPr="00E6042E">
              <w:rPr>
                <w:rFonts w:ascii="Calibri" w:hAnsi="Calibri" w:cs="Calibri"/>
              </w:rPr>
              <w:t>života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okazuje</w:t>
            </w:r>
            <w:r w:rsidR="00396065" w:rsidRPr="00E6042E">
              <w:rPr>
                <w:rFonts w:ascii="Calibri" w:hAnsi="Calibri" w:cs="Calibri"/>
              </w:rPr>
              <w:t xml:space="preserve"> kruženje vode u prirodi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S</w:t>
            </w:r>
            <w:r w:rsidR="00A0039E" w:rsidRPr="00E6042E">
              <w:rPr>
                <w:rFonts w:ascii="Calibri" w:hAnsi="Calibri" w:cs="Calibri"/>
              </w:rPr>
              <w:t>ažima</w:t>
            </w:r>
            <w:r w:rsidR="00396065" w:rsidRPr="00E6042E">
              <w:rPr>
                <w:rFonts w:ascii="Calibri" w:hAnsi="Calibri" w:cs="Calibri"/>
              </w:rPr>
              <w:t>svojstva zraka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A0039E" w:rsidRPr="00E6042E">
              <w:rPr>
                <w:rFonts w:ascii="Calibri" w:hAnsi="Calibri" w:cs="Calibri"/>
              </w:rPr>
              <w:t>abraja</w:t>
            </w:r>
            <w:r w:rsidRPr="00E6042E">
              <w:rPr>
                <w:rFonts w:ascii="Calibri" w:hAnsi="Calibri" w:cs="Calibri"/>
              </w:rPr>
              <w:t>vrste tla.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>stiče</w:t>
            </w:r>
            <w:r w:rsidR="001F4C17" w:rsidRPr="00E6042E">
              <w:rPr>
                <w:rFonts w:ascii="Calibri" w:hAnsi="Calibri" w:cs="Calibri"/>
              </w:rPr>
              <w:t xml:space="preserve"> važnost biljaka za život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</w:t>
            </w:r>
            <w:r w:rsidR="00A0039E" w:rsidRPr="00E6042E">
              <w:rPr>
                <w:rFonts w:ascii="Calibri" w:hAnsi="Calibri" w:cs="Calibri"/>
              </w:rPr>
              <w:t>očava</w:t>
            </w:r>
            <w:r w:rsidR="001F4C17" w:rsidRPr="00E6042E">
              <w:rPr>
                <w:rFonts w:ascii="Calibri" w:hAnsi="Calibri" w:cs="Calibri"/>
              </w:rPr>
              <w:t xml:space="preserve">povezanost </w:t>
            </w:r>
            <w:r w:rsidR="00396065" w:rsidRPr="00E6042E">
              <w:rPr>
                <w:rFonts w:ascii="Calibri" w:hAnsi="Calibri" w:cs="Calibri"/>
              </w:rPr>
              <w:t>biljaka i životinja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azlikuje</w:t>
            </w:r>
            <w:r w:rsidRPr="00E6042E">
              <w:rPr>
                <w:rFonts w:ascii="Calibri" w:hAnsi="Calibri" w:cs="Calibri"/>
              </w:rPr>
              <w:t xml:space="preserve"> životne zajednice.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okazuje</w:t>
            </w:r>
            <w:r w:rsidR="00396065" w:rsidRPr="00E6042E">
              <w:rPr>
                <w:rFonts w:ascii="Calibri" w:hAnsi="Calibri" w:cs="Calibri"/>
              </w:rPr>
              <w:t xml:space="preserve"> dijelove tijela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O</w:t>
            </w:r>
            <w:r w:rsidR="00A0039E" w:rsidRPr="00E6042E">
              <w:rPr>
                <w:rFonts w:ascii="Calibri" w:hAnsi="Calibri" w:cs="Calibri"/>
              </w:rPr>
              <w:t>pisuje</w:t>
            </w:r>
            <w:r w:rsidR="001F4C17" w:rsidRPr="00E6042E">
              <w:rPr>
                <w:rFonts w:ascii="Calibri" w:hAnsi="Calibri" w:cs="Calibri"/>
              </w:rPr>
              <w:t xml:space="preserve"> promjene u </w:t>
            </w:r>
            <w:r w:rsidR="00396065" w:rsidRPr="00E6042E">
              <w:rPr>
                <w:rFonts w:ascii="Calibri" w:hAnsi="Calibri" w:cs="Calibri"/>
              </w:rPr>
              <w:t xml:space="preserve"> pubertetu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D97A58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>znosi</w:t>
            </w:r>
            <w:r w:rsidR="00D97A58" w:rsidRPr="00E6042E">
              <w:rPr>
                <w:rFonts w:ascii="Calibri" w:hAnsi="Calibri" w:cs="Calibri"/>
              </w:rPr>
              <w:t xml:space="preserve"> prema planu povijesne sadržaje</w:t>
            </w:r>
            <w:r w:rsidRPr="00E6042E">
              <w:rPr>
                <w:rFonts w:ascii="Calibri" w:hAnsi="Calibri" w:cs="Calibri"/>
              </w:rPr>
              <w:t>.</w:t>
            </w: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A0039E" w:rsidRPr="00E6042E">
              <w:rPr>
                <w:rFonts w:ascii="Calibri" w:hAnsi="Calibri" w:cs="Calibri"/>
              </w:rPr>
              <w:t>menuje</w:t>
            </w:r>
            <w:r w:rsidR="00396065" w:rsidRPr="00E6042E">
              <w:rPr>
                <w:rFonts w:ascii="Calibri" w:hAnsi="Calibri" w:cs="Calibri"/>
              </w:rPr>
              <w:t xml:space="preserve"> narod, </w:t>
            </w:r>
            <w:r w:rsidR="001F4C17" w:rsidRPr="00E6042E">
              <w:rPr>
                <w:rFonts w:ascii="Calibri" w:hAnsi="Calibri" w:cs="Calibri"/>
              </w:rPr>
              <w:t>jezike i pi</w:t>
            </w:r>
            <w:r w:rsidR="00396065" w:rsidRPr="00E6042E">
              <w:rPr>
                <w:rFonts w:ascii="Calibri" w:hAnsi="Calibri" w:cs="Calibri"/>
              </w:rPr>
              <w:t>smo u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ronalazi</w:t>
            </w:r>
            <w:r w:rsidR="00D97A58" w:rsidRPr="00E6042E">
              <w:rPr>
                <w:rFonts w:ascii="Calibri" w:hAnsi="Calibri" w:cs="Calibri"/>
              </w:rPr>
              <w:t xml:space="preserve">  na zemljovidu </w:t>
            </w:r>
            <w:r w:rsidRPr="00E6042E">
              <w:rPr>
                <w:rFonts w:ascii="Calibri" w:hAnsi="Calibri" w:cs="Calibri"/>
              </w:rPr>
              <w:t>susjedne zemlje.</w:t>
            </w:r>
          </w:p>
          <w:p w:rsidR="00603FD2" w:rsidRPr="00E6042E" w:rsidRDefault="00603FD2" w:rsidP="00396065">
            <w:pPr>
              <w:rPr>
                <w:rFonts w:ascii="Calibri" w:hAnsi="Calibri" w:cs="Calibri"/>
              </w:rPr>
            </w:pPr>
          </w:p>
          <w:p w:rsidR="0039606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A0039E" w:rsidRPr="00E6042E">
              <w:rPr>
                <w:rFonts w:ascii="Calibri" w:hAnsi="Calibri" w:cs="Calibri"/>
              </w:rPr>
              <w:t>azlikuje</w:t>
            </w:r>
            <w:r w:rsidR="001F4C17" w:rsidRPr="00E6042E">
              <w:rPr>
                <w:rFonts w:ascii="Calibri" w:hAnsi="Calibri" w:cs="Calibri"/>
              </w:rPr>
              <w:t>zavičaje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A0039E" w:rsidRPr="00E6042E">
              <w:rPr>
                <w:rFonts w:ascii="Calibri" w:hAnsi="Calibri" w:cs="Calibri"/>
              </w:rPr>
              <w:t>abraja</w:t>
            </w:r>
            <w:r w:rsidR="001F4C17" w:rsidRPr="00E6042E">
              <w:rPr>
                <w:rFonts w:ascii="Calibri" w:hAnsi="Calibri" w:cs="Calibri"/>
              </w:rPr>
              <w:t xml:space="preserve"> rijeke, uzvisine, veća zavičajna središta i </w:t>
            </w:r>
            <w:r w:rsidR="00A0039E" w:rsidRPr="00E6042E">
              <w:rPr>
                <w:rFonts w:ascii="Calibri" w:hAnsi="Calibri" w:cs="Calibri"/>
              </w:rPr>
              <w:t>pronalazi</w:t>
            </w:r>
            <w:r w:rsidR="001F4C17" w:rsidRPr="00E6042E">
              <w:rPr>
                <w:rFonts w:ascii="Calibri" w:hAnsi="Calibri" w:cs="Calibri"/>
              </w:rPr>
              <w:t xml:space="preserve"> iz na zemljovidu uz pomoć</w:t>
            </w:r>
            <w:r w:rsidRPr="00E6042E">
              <w:rPr>
                <w:rFonts w:ascii="Calibri" w:hAnsi="Calibri" w:cs="Calibri"/>
              </w:rPr>
              <w:t>.</w:t>
            </w:r>
          </w:p>
          <w:p w:rsidR="003C6A35" w:rsidRPr="00E6042E" w:rsidRDefault="00603FD2" w:rsidP="00396065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A0039E" w:rsidRPr="00E6042E">
              <w:rPr>
                <w:rFonts w:ascii="Calibri" w:hAnsi="Calibri" w:cs="Calibri"/>
              </w:rPr>
              <w:t>repoznaje</w:t>
            </w:r>
            <w:r w:rsidR="001F4C17" w:rsidRPr="00E6042E">
              <w:rPr>
                <w:rFonts w:ascii="Calibri" w:hAnsi="Calibri" w:cs="Calibri"/>
              </w:rPr>
              <w:t xml:space="preserve"> neke kulturno-povijesne spomenike i poznatije osobe svog zavičaja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B71611" w:rsidRPr="00E6042E" w:rsidRDefault="00B71611" w:rsidP="00396065">
            <w:pPr>
              <w:rPr>
                <w:rFonts w:ascii="Calibri" w:hAnsi="Calibri" w:cs="Calibri"/>
              </w:rPr>
            </w:pPr>
          </w:p>
          <w:p w:rsidR="00B71611" w:rsidRPr="00E6042E" w:rsidRDefault="00B71611" w:rsidP="00CC1411">
            <w:pPr>
              <w:rPr>
                <w:rFonts w:ascii="Calibri" w:hAnsi="Calibri" w:cs="Calibri"/>
              </w:rPr>
            </w:pPr>
          </w:p>
        </w:tc>
      </w:tr>
      <w:tr w:rsidR="003C6A35" w:rsidRPr="00E6042E" w:rsidTr="00531849">
        <w:tc>
          <w:tcPr>
            <w:tcW w:w="0" w:type="auto"/>
            <w:shd w:val="clear" w:color="auto" w:fill="auto"/>
          </w:tcPr>
          <w:p w:rsidR="003C6A35" w:rsidRPr="00E6042E" w:rsidRDefault="003C6A35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lastRenderedPageBreak/>
              <w:t>DOVOLJAN (2)</w:t>
            </w:r>
          </w:p>
        </w:tc>
        <w:tc>
          <w:tcPr>
            <w:tcW w:w="11472" w:type="dxa"/>
          </w:tcPr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>repoznaje</w:t>
            </w:r>
            <w:r w:rsidR="001F4C17" w:rsidRPr="00E6042E">
              <w:rPr>
                <w:rFonts w:ascii="Calibri" w:hAnsi="Calibri" w:cs="Calibri"/>
              </w:rPr>
              <w:t xml:space="preserve"> dijelove žive i nežive prirode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 xml:space="preserve">risjeća </w:t>
            </w:r>
            <w:r w:rsidR="001F4C17" w:rsidRPr="00E6042E">
              <w:rPr>
                <w:rFonts w:ascii="Calibri" w:hAnsi="Calibri" w:cs="Calibri"/>
              </w:rPr>
              <w:t xml:space="preserve"> se nekih uvjeta života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 xml:space="preserve">risjeća </w:t>
            </w:r>
            <w:r w:rsidR="00D97A58" w:rsidRPr="00E6042E">
              <w:rPr>
                <w:rFonts w:ascii="Calibri" w:hAnsi="Calibri" w:cs="Calibri"/>
              </w:rPr>
              <w:t>se kruženja</w:t>
            </w:r>
            <w:r w:rsidR="001F4C17" w:rsidRPr="00E6042E">
              <w:rPr>
                <w:rFonts w:ascii="Calibri" w:hAnsi="Calibri" w:cs="Calibri"/>
              </w:rPr>
              <w:t xml:space="preserve"> vode u prirodi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 xml:space="preserve">risjeća </w:t>
            </w:r>
            <w:r w:rsidR="001F4C17" w:rsidRPr="00E6042E">
              <w:rPr>
                <w:rFonts w:ascii="Calibri" w:hAnsi="Calibri" w:cs="Calibri"/>
              </w:rPr>
              <w:t xml:space="preserve"> se svojstva vode i zraka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>repoznaje</w:t>
            </w:r>
            <w:r w:rsidRPr="00E6042E">
              <w:rPr>
                <w:rFonts w:ascii="Calibri" w:hAnsi="Calibri" w:cs="Calibri"/>
              </w:rPr>
              <w:t xml:space="preserve">  vrste tla.</w:t>
            </w:r>
          </w:p>
          <w:p w:rsidR="00603FD2" w:rsidRPr="00E6042E" w:rsidRDefault="00603FD2" w:rsidP="001F4C17">
            <w:pPr>
              <w:rPr>
                <w:rFonts w:ascii="Calibri" w:hAnsi="Calibri" w:cs="Calibri"/>
              </w:rPr>
            </w:pP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T</w:t>
            </w:r>
            <w:r w:rsidR="00FB5EEC" w:rsidRPr="00E6042E">
              <w:rPr>
                <w:rFonts w:ascii="Calibri" w:hAnsi="Calibri" w:cs="Calibri"/>
              </w:rPr>
              <w:t xml:space="preserve">rudi se </w:t>
            </w:r>
            <w:r w:rsidR="00D97A58" w:rsidRPr="00E6042E">
              <w:rPr>
                <w:rFonts w:ascii="Calibri" w:hAnsi="Calibri" w:cs="Calibri"/>
              </w:rPr>
              <w:t>ispričati o</w:t>
            </w:r>
            <w:r w:rsidR="001F4C17" w:rsidRPr="00E6042E">
              <w:rPr>
                <w:rFonts w:ascii="Calibri" w:hAnsi="Calibri" w:cs="Calibri"/>
              </w:rPr>
              <w:t xml:space="preserve"> važnosti biljaka za život</w:t>
            </w:r>
            <w:r w:rsidRPr="00E6042E">
              <w:rPr>
                <w:rFonts w:ascii="Calibri" w:hAnsi="Calibri" w:cs="Calibri"/>
              </w:rPr>
              <w:t>.</w:t>
            </w: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menuje</w:t>
            </w:r>
            <w:r w:rsidRPr="00E6042E">
              <w:rPr>
                <w:rFonts w:ascii="Calibri" w:hAnsi="Calibri" w:cs="Calibri"/>
              </w:rPr>
              <w:t xml:space="preserve"> životne zajednice.</w:t>
            </w:r>
          </w:p>
          <w:p w:rsidR="00603FD2" w:rsidRPr="00E6042E" w:rsidRDefault="00603FD2" w:rsidP="001F4C17">
            <w:pPr>
              <w:rPr>
                <w:rFonts w:ascii="Calibri" w:hAnsi="Calibri" w:cs="Calibri"/>
              </w:rPr>
            </w:pPr>
          </w:p>
          <w:p w:rsidR="001F4C17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menuje</w:t>
            </w:r>
            <w:r w:rsidR="001F4C17" w:rsidRPr="00E6042E">
              <w:rPr>
                <w:rFonts w:ascii="Calibri" w:hAnsi="Calibri" w:cs="Calibri"/>
              </w:rPr>
              <w:t xml:space="preserve"> dijelove tijela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1F4C17">
            <w:pPr>
              <w:rPr>
                <w:rFonts w:ascii="Calibri" w:hAnsi="Calibri" w:cs="Calibri"/>
              </w:rPr>
            </w:pPr>
          </w:p>
          <w:p w:rsidR="00D97A58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 xml:space="preserve">risjeća </w:t>
            </w:r>
            <w:r w:rsidR="00D97A58" w:rsidRPr="00E6042E">
              <w:rPr>
                <w:rFonts w:ascii="Calibri" w:hAnsi="Calibri" w:cs="Calibri"/>
              </w:rPr>
              <w:t xml:space="preserve"> se povijesnih sadržaja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P</w:t>
            </w:r>
            <w:r w:rsidR="00FB5EEC" w:rsidRPr="00E6042E">
              <w:rPr>
                <w:rFonts w:ascii="Calibri" w:hAnsi="Calibri" w:cs="Calibri"/>
              </w:rPr>
              <w:t>repoznaje</w:t>
            </w:r>
            <w:r w:rsidR="00097F78" w:rsidRPr="00E6042E">
              <w:rPr>
                <w:rFonts w:ascii="Calibri" w:hAnsi="Calibri" w:cs="Calibri"/>
              </w:rPr>
              <w:t xml:space="preserve"> simbole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097F78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z</w:t>
            </w:r>
            <w:r w:rsidRPr="00E6042E">
              <w:rPr>
                <w:rFonts w:ascii="Calibri" w:hAnsi="Calibri" w:cs="Calibri"/>
              </w:rPr>
              <w:t>nos</w:t>
            </w:r>
            <w:r w:rsidR="00D97A58" w:rsidRPr="00E6042E">
              <w:rPr>
                <w:rFonts w:ascii="Calibri" w:hAnsi="Calibri" w:cs="Calibri"/>
              </w:rPr>
              <w:t xml:space="preserve">i kako </w:t>
            </w:r>
            <w:r w:rsidR="00097F78" w:rsidRPr="00E6042E">
              <w:rPr>
                <w:rFonts w:ascii="Calibri" w:hAnsi="Calibri" w:cs="Calibri"/>
              </w:rPr>
              <w:t>se ponašati u vrijeme isticanja simbola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097F78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menuje</w:t>
            </w:r>
            <w:r w:rsidR="00097F78" w:rsidRPr="00E6042E">
              <w:rPr>
                <w:rFonts w:ascii="Calibri" w:hAnsi="Calibri" w:cs="Calibri"/>
              </w:rPr>
              <w:t xml:space="preserve"> glavni grad, narod i jezik</w:t>
            </w:r>
            <w:r w:rsidRPr="00E6042E">
              <w:rPr>
                <w:rFonts w:ascii="Calibri" w:hAnsi="Calibri" w:cs="Calibri"/>
              </w:rPr>
              <w:t>.</w:t>
            </w:r>
          </w:p>
          <w:p w:rsidR="00603FD2" w:rsidRPr="00E6042E" w:rsidRDefault="00603FD2" w:rsidP="001F4C17">
            <w:pPr>
              <w:rPr>
                <w:rFonts w:ascii="Calibri" w:hAnsi="Calibri" w:cs="Calibri"/>
              </w:rPr>
            </w:pPr>
          </w:p>
          <w:p w:rsidR="00097F78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R</w:t>
            </w:r>
            <w:r w:rsidR="00FB5EEC" w:rsidRPr="00E6042E">
              <w:rPr>
                <w:rFonts w:ascii="Calibri" w:hAnsi="Calibri" w:cs="Calibri"/>
              </w:rPr>
              <w:t xml:space="preserve">azlikuje </w:t>
            </w:r>
            <w:r w:rsidR="00097F78" w:rsidRPr="00E6042E">
              <w:rPr>
                <w:rFonts w:ascii="Calibri" w:hAnsi="Calibri" w:cs="Calibri"/>
              </w:rPr>
              <w:t>zavičaje RH uz pomoć</w:t>
            </w:r>
            <w:r w:rsidRPr="00E6042E">
              <w:rPr>
                <w:rFonts w:ascii="Calibri" w:hAnsi="Calibri" w:cs="Calibri"/>
              </w:rPr>
              <w:t>.</w:t>
            </w:r>
          </w:p>
          <w:p w:rsidR="00097F78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I</w:t>
            </w:r>
            <w:r w:rsidR="00FB5EEC" w:rsidRPr="00E6042E">
              <w:rPr>
                <w:rFonts w:ascii="Calibri" w:hAnsi="Calibri" w:cs="Calibri"/>
              </w:rPr>
              <w:t>menuje</w:t>
            </w:r>
            <w:r w:rsidR="00097F78" w:rsidRPr="00E6042E">
              <w:rPr>
                <w:rFonts w:ascii="Calibri" w:hAnsi="Calibri" w:cs="Calibri"/>
              </w:rPr>
              <w:t xml:space="preserve"> velike rijeke, uzvisine i značajna naselja RH</w:t>
            </w:r>
            <w:r w:rsidRPr="00E6042E">
              <w:rPr>
                <w:rFonts w:ascii="Calibri" w:hAnsi="Calibri" w:cs="Calibri"/>
              </w:rPr>
              <w:t>.</w:t>
            </w:r>
          </w:p>
          <w:p w:rsidR="00B71611" w:rsidRPr="00E6042E" w:rsidRDefault="00B71611" w:rsidP="001F4C17">
            <w:pPr>
              <w:rPr>
                <w:rFonts w:ascii="Calibri" w:hAnsi="Calibri" w:cs="Calibri"/>
              </w:rPr>
            </w:pPr>
          </w:p>
          <w:p w:rsidR="00B71611" w:rsidRPr="00E6042E" w:rsidRDefault="00B71611" w:rsidP="00CC1411">
            <w:pPr>
              <w:ind w:left="177" w:hanging="177"/>
              <w:rPr>
                <w:rFonts w:ascii="Calibri" w:hAnsi="Calibri" w:cs="Calibri"/>
              </w:rPr>
            </w:pPr>
          </w:p>
        </w:tc>
      </w:tr>
      <w:tr w:rsidR="00222BFD" w:rsidRPr="00E6042E" w:rsidTr="00531849">
        <w:tc>
          <w:tcPr>
            <w:tcW w:w="0" w:type="auto"/>
            <w:shd w:val="clear" w:color="auto" w:fill="auto"/>
          </w:tcPr>
          <w:p w:rsidR="00222BFD" w:rsidRPr="00E6042E" w:rsidRDefault="00222BFD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NEDOVOLJAN</w:t>
            </w:r>
          </w:p>
          <w:p w:rsidR="00222BFD" w:rsidRPr="00E6042E" w:rsidRDefault="00222BFD">
            <w:pPr>
              <w:rPr>
                <w:rFonts w:ascii="Calibri" w:hAnsi="Calibri" w:cs="Calibri"/>
                <w:b/>
              </w:rPr>
            </w:pPr>
            <w:r w:rsidRPr="00E6042E">
              <w:rPr>
                <w:rFonts w:ascii="Calibri" w:hAnsi="Calibri" w:cs="Calibri"/>
                <w:b/>
              </w:rPr>
              <w:t>(1)</w:t>
            </w:r>
          </w:p>
        </w:tc>
        <w:tc>
          <w:tcPr>
            <w:tcW w:w="11472" w:type="dxa"/>
          </w:tcPr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Niti uz pomoć učitelja ne razlikuje živu i neživu prirodu.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Ne prisjeća  se uvjeta života niti uz pomoć.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Ne  ovladao kruženjem vode u prirodi.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Griješi u navođenju  svojstva vode i zraka. Ne navodi  vrste tla.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Griješi u iznošenju važnosti biljaka za život. Teško imenuje životne zajednice.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lastRenderedPageBreak/>
              <w:t>Nepotpuno imenuje dijelove tijela.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Niti uz pomoć se ne prisjeća  se povijesnih sadržaja.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Griješi u imenovanju simbola RH.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Uz pomoć imenuje glavni grad, narod i jezik.</w:t>
            </w: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</w:p>
          <w:p w:rsidR="00B71611" w:rsidRPr="00E6042E" w:rsidRDefault="00B71611" w:rsidP="00B71611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Ne razlikuje zavičaje RH, Niti uz pomoć ne imenuje velike rijeke, uzvisine i značajna naselja RH.</w:t>
            </w:r>
          </w:p>
          <w:p w:rsidR="00B71611" w:rsidRPr="00E6042E" w:rsidRDefault="00B71611" w:rsidP="001F4C17">
            <w:pPr>
              <w:rPr>
                <w:rFonts w:ascii="Calibri" w:hAnsi="Calibri" w:cs="Calibri"/>
              </w:rPr>
            </w:pPr>
          </w:p>
          <w:p w:rsidR="00222BFD" w:rsidRPr="00E6042E" w:rsidRDefault="00603FD2" w:rsidP="001F4C17">
            <w:pPr>
              <w:rPr>
                <w:rFonts w:ascii="Calibri" w:hAnsi="Calibri" w:cs="Calibri"/>
              </w:rPr>
            </w:pPr>
            <w:r w:rsidRPr="00E6042E">
              <w:rPr>
                <w:rFonts w:ascii="Calibri" w:hAnsi="Calibri" w:cs="Calibri"/>
              </w:rPr>
              <w:t>N</w:t>
            </w:r>
            <w:r w:rsidR="00222BFD" w:rsidRPr="00E6042E">
              <w:rPr>
                <w:rFonts w:ascii="Calibri" w:hAnsi="Calibri" w:cs="Calibri"/>
              </w:rPr>
              <w:t>ije aktivan, ne</w:t>
            </w:r>
            <w:r w:rsidR="00267EC2" w:rsidRPr="00E6042E">
              <w:rPr>
                <w:rFonts w:ascii="Calibri" w:hAnsi="Calibri" w:cs="Calibri"/>
              </w:rPr>
              <w:t xml:space="preserve"> pokazuje zanimanje za predmet</w:t>
            </w:r>
            <w:r w:rsidRPr="00E6042E">
              <w:rPr>
                <w:rFonts w:ascii="Calibri" w:hAnsi="Calibri" w:cs="Calibri"/>
              </w:rPr>
              <w:t>.R</w:t>
            </w:r>
            <w:r w:rsidR="00267EC2" w:rsidRPr="00E6042E">
              <w:rPr>
                <w:rFonts w:ascii="Calibri" w:hAnsi="Calibri" w:cs="Calibri"/>
              </w:rPr>
              <w:t>adne navike u razvoju</w:t>
            </w:r>
            <w:r w:rsidRPr="00E6042E">
              <w:rPr>
                <w:rFonts w:ascii="Calibri" w:hAnsi="Calibri" w:cs="Calibri"/>
              </w:rPr>
              <w:t>.O</w:t>
            </w:r>
            <w:r w:rsidR="00222BFD" w:rsidRPr="00E6042E">
              <w:rPr>
                <w:rFonts w:ascii="Calibri" w:hAnsi="Calibri" w:cs="Calibri"/>
              </w:rPr>
              <w:t>meta ra</w:t>
            </w:r>
            <w:r w:rsidR="00B71611" w:rsidRPr="00E6042E">
              <w:rPr>
                <w:rFonts w:ascii="Calibri" w:hAnsi="Calibri" w:cs="Calibri"/>
              </w:rPr>
              <w:t>d ostalih članova skupine</w:t>
            </w:r>
            <w:r w:rsidRPr="00E6042E">
              <w:rPr>
                <w:rFonts w:ascii="Calibri" w:hAnsi="Calibri" w:cs="Calibri"/>
              </w:rPr>
              <w:t>.Č</w:t>
            </w:r>
            <w:r w:rsidR="00222BFD" w:rsidRPr="00E6042E">
              <w:rPr>
                <w:rFonts w:ascii="Calibri" w:hAnsi="Calibri" w:cs="Calibri"/>
              </w:rPr>
              <w:t>esto privlači pažnju neprimjerenim aktivnostima i izrazima</w:t>
            </w:r>
            <w:r w:rsidRPr="00E6042E">
              <w:rPr>
                <w:rFonts w:ascii="Calibri" w:hAnsi="Calibri" w:cs="Calibri"/>
              </w:rPr>
              <w:t>.</w:t>
            </w:r>
          </w:p>
          <w:p w:rsidR="00B71611" w:rsidRPr="00E6042E" w:rsidRDefault="00B71611" w:rsidP="001F4C17">
            <w:pPr>
              <w:rPr>
                <w:rFonts w:ascii="Calibri" w:hAnsi="Calibri" w:cs="Calibri"/>
              </w:rPr>
            </w:pPr>
          </w:p>
        </w:tc>
      </w:tr>
    </w:tbl>
    <w:p w:rsidR="0011325E" w:rsidRPr="00E6042E" w:rsidRDefault="0011325E" w:rsidP="0012595E">
      <w:pPr>
        <w:rPr>
          <w:rFonts w:ascii="Calibri" w:hAnsi="Calibri" w:cs="Calibri"/>
          <w:b/>
        </w:rPr>
      </w:pPr>
    </w:p>
    <w:p w:rsidR="00531849" w:rsidRPr="00E6042E" w:rsidRDefault="00531849" w:rsidP="00531849">
      <w:pPr>
        <w:rPr>
          <w:rFonts w:ascii="Calibri" w:hAnsi="Calibri" w:cs="Calibri"/>
        </w:rPr>
      </w:pPr>
    </w:p>
    <w:p w:rsidR="00531849" w:rsidRPr="00E6042E" w:rsidRDefault="00531849" w:rsidP="005318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highlight w:val="green"/>
        </w:rPr>
      </w:pPr>
      <w:r w:rsidRPr="00E6042E">
        <w:rPr>
          <w:rFonts w:ascii="Calibri" w:hAnsi="Calibri" w:cs="Calibri"/>
          <w:b/>
          <w:bCs/>
          <w:highlight w:val="green"/>
        </w:rPr>
        <w:t>PISANE PROVJERE ZNANJA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učeniku tijekom pisane provjere nije dopuštena uporaba sredstava za prepisivanje (bilježnica, šverc i sl.) - primijeti li to učitelj, pisana provjera znanja vrednuje se ocjenom </w:t>
      </w:r>
      <w:r w:rsidRPr="00E6042E">
        <w:rPr>
          <w:rFonts w:ascii="Calibri" w:hAnsi="Calibri" w:cs="Calibri"/>
          <w:i/>
          <w:iCs/>
        </w:rPr>
        <w:t>nedovoljan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>pisane provjere znanja učenik je dužan pisati pisanim slovima, čitko, na što će ga učitelj upozoriti prije početka pisanja</w:t>
      </w:r>
    </w:p>
    <w:p w:rsidR="00531849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učenikov uspjeh u pisanim provjerama u pravilu se (uz moguće iznimke) vrednuje kroz postotke</w:t>
      </w:r>
      <w:r w:rsidR="00E6042E">
        <w:rPr>
          <w:rFonts w:ascii="Calibri" w:hAnsi="Calibri" w:cs="Calibri"/>
        </w:rPr>
        <w:t>:</w:t>
      </w:r>
    </w:p>
    <w:p w:rsidR="000C778C" w:rsidRDefault="000C778C" w:rsidP="000C778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</w:rPr>
      </w:pPr>
    </w:p>
    <w:p w:rsidR="00E6042E" w:rsidRDefault="00E6042E" w:rsidP="000C778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</w:rPr>
      </w:pPr>
    </w:p>
    <w:p w:rsidR="00203E83" w:rsidRPr="00E23B2B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hAnsi="Calibri" w:cs="Calibri"/>
          <w:b/>
          <w:bCs/>
        </w:rPr>
      </w:pPr>
      <w:r w:rsidRPr="00E23B2B">
        <w:rPr>
          <w:rFonts w:ascii="Calibri" w:hAnsi="Calibri" w:cs="Calibri"/>
          <w:b/>
          <w:bCs/>
        </w:rPr>
        <w:t>0  – 49   nedovoljan (1)</w:t>
      </w:r>
    </w:p>
    <w:p w:rsidR="00203E83" w:rsidRPr="00E23B2B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hAnsi="Calibri" w:cs="Calibri"/>
          <w:b/>
          <w:bCs/>
        </w:rPr>
      </w:pPr>
      <w:r w:rsidRPr="00E23B2B">
        <w:rPr>
          <w:rFonts w:ascii="Calibri" w:hAnsi="Calibri" w:cs="Calibri"/>
          <w:b/>
          <w:bCs/>
        </w:rPr>
        <w:t>50 – 63   dovoljan (2)</w:t>
      </w:r>
    </w:p>
    <w:p w:rsidR="00203E83" w:rsidRPr="00E23B2B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hAnsi="Calibri" w:cs="Calibri"/>
          <w:b/>
          <w:bCs/>
        </w:rPr>
      </w:pPr>
      <w:r w:rsidRPr="00E23B2B">
        <w:rPr>
          <w:rFonts w:ascii="Calibri" w:hAnsi="Calibri" w:cs="Calibri"/>
          <w:b/>
          <w:bCs/>
        </w:rPr>
        <w:t>64 – 76   dobar (3)</w:t>
      </w:r>
    </w:p>
    <w:p w:rsidR="00203E83" w:rsidRPr="00E23B2B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hAnsi="Calibri" w:cs="Calibri"/>
          <w:b/>
          <w:bCs/>
        </w:rPr>
      </w:pPr>
      <w:r w:rsidRPr="00E23B2B">
        <w:rPr>
          <w:rFonts w:ascii="Calibri" w:hAnsi="Calibri" w:cs="Calibri"/>
          <w:b/>
          <w:bCs/>
        </w:rPr>
        <w:t>77 – 89   vrlo dobar (4)</w:t>
      </w:r>
    </w:p>
    <w:p w:rsidR="00203E83" w:rsidRPr="00E23B2B" w:rsidRDefault="00203E83" w:rsidP="00203E83">
      <w:pPr>
        <w:widowControl w:val="0"/>
        <w:autoSpaceDE w:val="0"/>
        <w:autoSpaceDN w:val="0"/>
        <w:adjustRightInd w:val="0"/>
        <w:spacing w:after="0"/>
        <w:ind w:left="709"/>
        <w:rPr>
          <w:rFonts w:ascii="Calibri" w:hAnsi="Calibri" w:cs="Calibri"/>
          <w:b/>
          <w:bCs/>
        </w:rPr>
      </w:pPr>
      <w:r w:rsidRPr="00E23B2B">
        <w:rPr>
          <w:rFonts w:ascii="Calibri" w:hAnsi="Calibri" w:cs="Calibri"/>
          <w:b/>
          <w:bCs/>
        </w:rPr>
        <w:t>90 – 100 odličan (5)</w:t>
      </w:r>
    </w:p>
    <w:p w:rsidR="00E6042E" w:rsidRDefault="00E6042E" w:rsidP="00203E83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highlight w:val="green"/>
        </w:rPr>
      </w:pPr>
    </w:p>
    <w:p w:rsidR="000C778C" w:rsidRDefault="000C778C" w:rsidP="00531849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highlight w:val="green"/>
        </w:rPr>
      </w:pPr>
    </w:p>
    <w:p w:rsidR="00531849" w:rsidRPr="00E6042E" w:rsidRDefault="00531849" w:rsidP="00531849">
      <w:pPr>
        <w:widowControl w:val="0"/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highlight w:val="green"/>
        </w:rPr>
      </w:pPr>
      <w:r w:rsidRPr="00E6042E">
        <w:rPr>
          <w:rFonts w:ascii="Calibri" w:hAnsi="Calibri" w:cs="Calibri"/>
          <w:b/>
          <w:bCs/>
          <w:highlight w:val="green"/>
        </w:rPr>
        <w:t>VIŠEMINUTNE PROVJERE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učitelj ima pravo provesti nenajavljenu višeminutnu provjeru nakon svake obrađene nastavne jedinice</w:t>
      </w:r>
    </w:p>
    <w:p w:rsidR="00531849" w:rsidRPr="00E6042E" w:rsidRDefault="00531849" w:rsidP="005318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E6042E">
        <w:rPr>
          <w:rFonts w:ascii="Calibri" w:hAnsi="Calibri" w:cs="Calibri"/>
        </w:rPr>
        <w:t>ocjenu iz jedne ili prosječnu ocjenu iz više višeminutnih provjera koje ukupno prelaze 15 minuta upisujemo u rubriku, a ostale u bilješke o praćenju</w:t>
      </w:r>
    </w:p>
    <w:p w:rsidR="00531849" w:rsidRPr="00E6042E" w:rsidRDefault="00531849" w:rsidP="005318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C778C" w:rsidRDefault="000C778C" w:rsidP="00531849">
      <w:pPr>
        <w:widowControl w:val="0"/>
        <w:autoSpaceDE w:val="0"/>
        <w:autoSpaceDN w:val="0"/>
        <w:adjustRightInd w:val="0"/>
        <w:ind w:left="851" w:right="137" w:hanging="425"/>
        <w:rPr>
          <w:rFonts w:ascii="Calibri" w:hAnsi="Calibri" w:cs="Calibri"/>
          <w:b/>
          <w:bCs/>
          <w:color w:val="000000"/>
        </w:rPr>
      </w:pPr>
    </w:p>
    <w:p w:rsidR="004A0E9A" w:rsidRPr="004A0E9A" w:rsidRDefault="004A0E9A" w:rsidP="004A0E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4A0E9A" w:rsidRPr="004A0E9A" w:rsidRDefault="004A0E9A" w:rsidP="004A0E9A">
      <w:pPr>
        <w:widowControl w:val="0"/>
        <w:autoSpaceDE w:val="0"/>
        <w:autoSpaceDN w:val="0"/>
        <w:adjustRightInd w:val="0"/>
        <w:ind w:left="851" w:right="137" w:hanging="425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4A0E9A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DOMAĆI URADAK</w:t>
      </w:r>
    </w:p>
    <w:p w:rsidR="004A0E9A" w:rsidRPr="004A0E9A" w:rsidRDefault="004A0E9A" w:rsidP="004A0E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37"/>
        <w:rPr>
          <w:rFonts w:ascii="Arial" w:eastAsiaTheme="minorHAnsi" w:hAnsi="Arial" w:cs="Arial"/>
          <w:lang w:eastAsia="en-US"/>
        </w:rPr>
      </w:pPr>
      <w:r w:rsidRPr="004A0E9A">
        <w:rPr>
          <w:rFonts w:ascii="Arial" w:eastAsiaTheme="minorHAnsi" w:hAnsi="Arial" w:cs="Arial"/>
          <w:lang w:eastAsia="en-US"/>
        </w:rPr>
        <w:t>vrednuju se  jednom u polugodištu, ali se redovito kontroliraju</w:t>
      </w:r>
    </w:p>
    <w:p w:rsidR="004A0E9A" w:rsidRPr="004A0E9A" w:rsidRDefault="004A0E9A" w:rsidP="004A0E9A">
      <w:pPr>
        <w:widowControl w:val="0"/>
        <w:autoSpaceDE w:val="0"/>
        <w:autoSpaceDN w:val="0"/>
        <w:adjustRightInd w:val="0"/>
        <w:ind w:left="720" w:right="137"/>
        <w:rPr>
          <w:rFonts w:ascii="Arial" w:eastAsiaTheme="minorHAnsi" w:hAnsi="Arial" w:cs="Arial"/>
          <w:lang w:eastAsia="en-US"/>
        </w:rPr>
      </w:pPr>
    </w:p>
    <w:p w:rsidR="004A0E9A" w:rsidRPr="004A0E9A" w:rsidRDefault="004A0E9A" w:rsidP="004A0E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4A0E9A">
        <w:rPr>
          <w:rFonts w:ascii="Arial" w:eastAsiaTheme="minorHAnsi" w:hAnsi="Arial" w:cs="Arial"/>
          <w:lang w:eastAsia="en-US"/>
        </w:rPr>
        <w:t xml:space="preserve">redovito i točno piše domaće zadaće – </w:t>
      </w:r>
      <w:r w:rsidRPr="004A0E9A">
        <w:rPr>
          <w:rFonts w:ascii="Arial" w:eastAsiaTheme="minorHAnsi" w:hAnsi="Arial" w:cs="Arial"/>
          <w:b/>
          <w:lang w:eastAsia="en-US"/>
        </w:rPr>
        <w:t>odličan (5)</w:t>
      </w:r>
    </w:p>
    <w:p w:rsidR="004A0E9A" w:rsidRPr="004A0E9A" w:rsidRDefault="004A0E9A" w:rsidP="004A0E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4A0E9A">
        <w:rPr>
          <w:rFonts w:ascii="Arial" w:eastAsiaTheme="minorHAnsi" w:hAnsi="Arial" w:cs="Arial"/>
          <w:lang w:eastAsia="en-US"/>
        </w:rPr>
        <w:t xml:space="preserve">uglavnom redovito i točno piše domaće zadaće – </w:t>
      </w:r>
      <w:r w:rsidRPr="004A0E9A">
        <w:rPr>
          <w:rFonts w:ascii="Arial" w:eastAsiaTheme="minorHAnsi" w:hAnsi="Arial" w:cs="Arial"/>
          <w:b/>
          <w:lang w:eastAsia="en-US"/>
        </w:rPr>
        <w:t>vrlo dobar (4)</w:t>
      </w:r>
    </w:p>
    <w:p w:rsidR="004A0E9A" w:rsidRPr="004A0E9A" w:rsidRDefault="004A0E9A" w:rsidP="004A0E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4A0E9A">
        <w:rPr>
          <w:rFonts w:ascii="Arial" w:eastAsiaTheme="minorHAnsi" w:hAnsi="Arial" w:cs="Arial"/>
          <w:lang w:eastAsia="en-US"/>
        </w:rPr>
        <w:t xml:space="preserve">ne piše redovito domaće zadaće, potreban poticaj u radu – </w:t>
      </w:r>
      <w:r w:rsidRPr="004A0E9A">
        <w:rPr>
          <w:rFonts w:ascii="Arial" w:eastAsiaTheme="minorHAnsi" w:hAnsi="Arial" w:cs="Arial"/>
          <w:b/>
          <w:lang w:eastAsia="en-US"/>
        </w:rPr>
        <w:t>dobar (3)</w:t>
      </w:r>
    </w:p>
    <w:p w:rsidR="004A0E9A" w:rsidRPr="004A0E9A" w:rsidRDefault="004A0E9A" w:rsidP="004A0E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lang w:eastAsia="en-US"/>
        </w:rPr>
      </w:pPr>
      <w:r w:rsidRPr="004A0E9A">
        <w:rPr>
          <w:rFonts w:ascii="Arial" w:eastAsiaTheme="minorHAnsi" w:hAnsi="Arial" w:cs="Arial"/>
          <w:lang w:eastAsia="en-US"/>
        </w:rPr>
        <w:t xml:space="preserve">često bez domaće zadaće na nastavi  – </w:t>
      </w:r>
      <w:r w:rsidRPr="004A0E9A">
        <w:rPr>
          <w:rFonts w:ascii="Arial" w:eastAsiaTheme="minorHAnsi" w:hAnsi="Arial" w:cs="Arial"/>
          <w:b/>
          <w:lang w:eastAsia="en-US"/>
        </w:rPr>
        <w:t>dovoljan (2)</w:t>
      </w:r>
    </w:p>
    <w:p w:rsidR="004A0E9A" w:rsidRPr="004A0E9A" w:rsidRDefault="004A0E9A" w:rsidP="004A0E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37"/>
        <w:contextualSpacing/>
        <w:rPr>
          <w:rFonts w:ascii="Arial" w:eastAsiaTheme="minorHAnsi" w:hAnsi="Arial" w:cs="Arial"/>
          <w:b/>
          <w:lang w:eastAsia="en-US"/>
        </w:rPr>
      </w:pPr>
      <w:r w:rsidRPr="004A0E9A">
        <w:rPr>
          <w:rFonts w:ascii="Arial" w:eastAsiaTheme="minorHAnsi" w:hAnsi="Arial" w:cs="Arial"/>
          <w:lang w:eastAsia="en-US"/>
        </w:rPr>
        <w:t xml:space="preserve">unatoč poticaju ne piše domaće zadaće – </w:t>
      </w:r>
      <w:r w:rsidRPr="004A0E9A">
        <w:rPr>
          <w:rFonts w:ascii="Arial" w:eastAsiaTheme="minorHAnsi" w:hAnsi="Arial" w:cs="Arial"/>
          <w:b/>
          <w:lang w:eastAsia="en-US"/>
        </w:rPr>
        <w:t>nedovoljan (1)</w:t>
      </w:r>
    </w:p>
    <w:p w:rsidR="00531849" w:rsidRPr="00E6042E" w:rsidRDefault="00531849" w:rsidP="00531849">
      <w:pPr>
        <w:pStyle w:val="Odlomakpopisa"/>
        <w:rPr>
          <w:rFonts w:ascii="Calibri" w:hAnsi="Calibri" w:cs="Calibri"/>
        </w:rPr>
      </w:pPr>
    </w:p>
    <w:p w:rsidR="000C778C" w:rsidRDefault="000C778C" w:rsidP="00531849">
      <w:pPr>
        <w:rPr>
          <w:rFonts w:ascii="Calibri" w:hAnsi="Calibri" w:cs="Calibri"/>
        </w:rPr>
      </w:pPr>
    </w:p>
    <w:p w:rsidR="000C778C" w:rsidRDefault="000C778C" w:rsidP="00531849">
      <w:pPr>
        <w:rPr>
          <w:rFonts w:ascii="Calibri" w:hAnsi="Calibri" w:cs="Calibri"/>
        </w:rPr>
      </w:pP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>“ Praćenje i ocjenjivanje učenika s teškoćama provodit će se sukladno odredbama članka 5. Pravilnika o načinima postupcima i elementima vrednovanja učenika u osnovnoj i srednjoj školi te Pravilnika o osnovnoškolskom i srednjoškolskom odgoju i obrazovanju učenika s teškoćama.</w:t>
      </w: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Načini i oblici provjeravanja bit će primjereni učeniku i njegovim specifičnostima, djelovat će afirmativno i poticajno na učenike, kako bi kvalitetno iskoristili očuvane sposobnosti i razvili nove. </w:t>
      </w:r>
    </w:p>
    <w:p w:rsidR="00531849" w:rsidRPr="00E6042E" w:rsidRDefault="00531849" w:rsidP="00531849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>Pojedina vrsta teškoća u razvoju i njihove posljedice na psihofizički razvoj nalažu posve određene načine primjene praćenja, provjeravanja, ispitivanja i ocjenjivanja, ponajprije uzimajući u obzir intelektualne ( mentalne) sposobnosti i mogućnosti učenika  mogući način komuniciranja- izražavanja(usmeno, pismeno, gestom, praktičnom izradbom i sl.)</w:t>
      </w:r>
    </w:p>
    <w:p w:rsidR="000C778C" w:rsidRPr="00CC1411" w:rsidRDefault="00531849" w:rsidP="0012595E">
      <w:pPr>
        <w:rPr>
          <w:rFonts w:ascii="Calibri" w:hAnsi="Calibri" w:cs="Calibri"/>
        </w:rPr>
      </w:pPr>
      <w:r w:rsidRPr="00E6042E">
        <w:rPr>
          <w:rFonts w:ascii="Calibri" w:hAnsi="Calibri" w:cs="Calibri"/>
        </w:rPr>
        <w:t>Osnovni kriterij za vrednovanje učenika s teškoćama u razvoju treba proizlaziti iz usvojenosti ishoda učenja koji su planirani u individualnom odgojno-obrazovnom planu za svakog pojedinog učenika. Učenik s teškoćama u razvoju se uspoređuje sa samim sobom, a njegov uspjeh se vrednuje  u kontekstu njegovih odgojno-obrazovnih potreba.”</w:t>
      </w:r>
    </w:p>
    <w:p w:rsidR="00E6042E" w:rsidRDefault="00E6042E" w:rsidP="0011325E">
      <w:pPr>
        <w:spacing w:after="0"/>
        <w:rPr>
          <w:rFonts w:ascii="Calibri" w:hAnsi="Calibri" w:cs="Calibri"/>
          <w:b/>
        </w:rPr>
      </w:pPr>
      <w:bookmarkStart w:id="0" w:name="_GoBack"/>
      <w:bookmarkEnd w:id="0"/>
    </w:p>
    <w:p w:rsidR="0011325E" w:rsidRPr="000C778C" w:rsidRDefault="0011325E" w:rsidP="000C778C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C778C">
        <w:rPr>
          <w:rFonts w:ascii="Calibri" w:hAnsi="Calibri" w:cs="Calibri"/>
          <w:b/>
          <w:sz w:val="28"/>
          <w:szCs w:val="28"/>
        </w:rPr>
        <w:lastRenderedPageBreak/>
        <w:t>TJELESNA I  ZDRAVSTVENA KULTURA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MOTORIČKA ZNANJA 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I. Trčanje 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1. Ciklična kretanja različitim tempom do 4 minute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pravilno i točno izvodi ciklična kretanja različitim tempom do 4 minute (Opis: pravilno trči uzdignute glave u nastavku trupa s ritmičkim pomicanjem ruku; kreće se u koloni držeći razmak te reagira na zvučni signal).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ciklična kretanja različitim tempom do 4 minute s pravilnim držanjem tijela u kretanju, ali se ne pridržava dogovorenog razmaka.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ciklična kretanja različitim tempom do 4 minute s nepravilnim držanjem tijela u kretanju, ne pridržava se dogovorenog razmaka i ne reagira na zvučni signal.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Cikličko kretanje je izvedeno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Cikličko kretanje nije izvedeno.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2. Brzo trčanje na 50 m iz poluvisokog starta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brzo trči na 50 m iz poluvisokog starta. (Opis: iz pravilnoga poluvisokoga startnog položaja kreće na znak trčeći pravocrtnu zadanu dionicu. Trči po prstima stopala, ruke su lagano savijene, a šake blago stisnute. Tijelo nagnuto prema naprijed s podignutom glavom u smjeru zadane dionice. Ubrzava tempo kretanja do kraja zadane dionice.)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brzo trči do 50 m iz poluvisokog starta uz manja odstupanja (nepravilan rad ruku, nedovoljno podizanje koljena, trčanje po cijelom stopalu, jednolično trčanje bez ubrzavanja tempa).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brzo trči do 50 m iz poluvisokog starta uz veća odstupanja (neusklađen rad ruku i nogu, ispružene ruke; bez ubrzavanja tempa kretanja, kasni na startni znak, tijelo nije nagnuto prema naprijed u kretanju).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Trčanje je izvedeno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>Učenik odustaje i ne želi trčati.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II. Skakanje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1. Skok uvis iz kosog zaleta odrazom lijevom i desnom nogom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Učenik /učenica pravilno izvodi skok uvis iz kosog zaleta odrazom lijevom i desnom nogom. (Opis: pravilno nailaženje na prepreku iz kosog zaleta i ispravno koračnom tehnikom skočiti uvis s odrazom desnom nogom jednako ispravno, pravilnim držanjem ruku bez dodira užeta; tijelo je pri prelaženju preko užeta gotovo u okomitu položaju, a doskok je na zamašnu nogu)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izvodi skok iz kosog zaleta s manjim odstupanjem u koračnoj tehnici.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ne može jednako pravilno izvesti skok uvis lijevom i  desnom nogom.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Skok je izveden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Skok nije izveden.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2. Sunožni naskok na odskočnu dasku i skok pruženo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može sigurno i pravilno izvesti tehniku sunožnog naskoka na odskočnu dasku i izvesti saskok pruženo. (Opis: na odskočnu dasku naskočiti s obje noge, odbaciti se uvis, a ruke ispružiti iznad glave i mekano naskočiti na strunjaču; kratko ostati u pruženu stavu nakon saskoka.)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može izvesti zadanu tehniku uz manje pogreške.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zadanu tehniku uz veća odstupanja.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Zadanu tehniku izvodi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 izvodi zadanu tehniku.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7E3476" w:rsidRDefault="007E3476" w:rsidP="0011325E">
      <w:pPr>
        <w:spacing w:after="0"/>
        <w:rPr>
          <w:rFonts w:ascii="Calibri" w:hAnsi="Calibri" w:cs="Calibri"/>
          <w:b/>
        </w:rPr>
      </w:pPr>
    </w:p>
    <w:p w:rsidR="00F113F7" w:rsidRDefault="00F113F7" w:rsidP="0011325E">
      <w:pPr>
        <w:spacing w:after="0"/>
        <w:rPr>
          <w:rFonts w:ascii="Calibri" w:hAnsi="Calibri" w:cs="Calibri"/>
          <w:b/>
        </w:rPr>
      </w:pPr>
    </w:p>
    <w:p w:rsidR="007E3476" w:rsidRDefault="007E3476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lastRenderedPageBreak/>
        <w:t>III. BACANJE I GAĐANJE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1. Gađanje lopticom u pokretni cilj s udaljenosti do 5 m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( 5 )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pravilnom tehnikom gađanja s uspjehom pogađa lopticom u pokretni cilj na udaljenosti od 5 m. (Opis: pri gađanju cilja koristi se jačom rukom, a ispred je ispružena suprotna noga. Ruka kojom gađa blago je svijena u laktu i podignuta malo iznad visine uha; s uspjehom može pogoditi cilj na udaljenosti do 5 m.)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pravilno izvodi tehniku gađanja, ali ne može s uspjehom pogoditi cilj.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ne izvodi pravilnu tehniku bacanja gađanja i  ne može pogoditi zadani cilj.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Tehnika  je izvedena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Zadana tehnika nije izvedena.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2. Bacanje medicinke od 1 kg suručno iz različitih položaja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pravilno baca medicinku objema rukama suvaniem. (Opis: medicinku drži u visini prsa s pogrčenim rukama i dlanovima iza medicinke; u izbačaiu medicinke ruke su ispružene pod kutom od 45° i težina tijela prebačena sa stražnje noge na prednju.)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baca medicinku od 1 kg uz manja odstupanja od zadane tehnike.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tehniku bacanja medicinke uz nepravilno držanje ruku pri bacanju i ne prenosi težinu tijela sa stražnje na prednju nogu.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DOVOLJAN (2)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Tehnika je izvedena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Tehnika  nije izvedena. Učenik odustaje i ne želi raditi kada treba uložiti trud, kako bi   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IV. KOLUTOVI 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1. Povezivanje koluta naprijed i natrag na različite načine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ispravno izvodi kolut naprijed i natrag povezano. (Opis: pravilno drži tijelo pri izvođenju koluta naprijed, u završnom dijelu koluta naprijed dolazi u upor čučeći i iz tog položaja kolutom natrag se vraća u početni položaj.)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izvodi kolut naprijed i natrag povezano, ali u završnom dijelu koluta naprijed nije u čučećem uporu.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Učenik/učenica izvodi kolut naprijed i natrag povezano uz velike poteškoće.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Kolut izvodi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odustaje i ne želi izvesti kolut.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V. PENJANJE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1.Penjanje po mornarskim ljestvama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( 5 )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pravilno izvodi tehniku penjanja i silaženja po mornarskim ljestvama. (Opis: izjednačeni i sinkronizirani rad ruku (prihvaćanje) i nogu (odupiranje).)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tehniku penjanja i silaženja po mornarskim ljestvama uz manja odstupanja.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tehniku penjanja i silaženja uz neizjednačen i nesinkroniziran rad ruku i nogu.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Tehniku penjanja i silaženja izvodi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Tehniku ne izvodi.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2. Penjanje po užetu ili motki do 2 m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se pravilno penje po užetu motki uz pomoć ruku i nogu. (Opis: rukama se koristi za prihvaćanje, a nogama se odupire o uže unutrašnjim stranama stopala.)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se penje po užetu ili motki uz slabiju upotrebu snage ruku ili se slabije koristi nogama pri penjanju.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ne može samostalno izvesti zadanu tehniku, velike poteškoće u izvođenju ove tehnike penjanja.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 xml:space="preserve">Tehniku penjanja izvodi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 ne želi ni pokušati izvesti zadanu tehniku.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VI.  VIŠENJE I UPIRANJE 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I. Vis prednji na karikama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samostalno se može odraziti i uhvatiti za karike, a zatim se nakon kratkog slobodnog visa spustiti na tlo. (Opis: učenik  stoji ispod karika na strunjači; odrazi se i uhvati za karike koje su 20 cm iznad njega/ nje; uhvati se za karike tako da su mu ruke razmaknute u  širini ramena; nakon kratkog samostalnog visa spušta se na tlo.)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izvodi tehniku visa na karikama uz manje poteškoće u odrazu i samostalnom visu zbog nedostatka snage.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Učenik/ učenica ne može se samostalno odraziti nogama s tla i pravilno se držati za karike.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zadanu tehniku izvodi 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zadanu tehniku.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2. Vis stojeći prednji provlakom u vis stojeći stražnji na dočelnim spravama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pravilno izvodi vis prednji provlakom u vis stojeći stražnji. (Opis: ruke na preči razmaknute u širini ramena i nakon odraza pravilno provlači noge između opruženih ruku, ispod pritke, i nogama ponovno dolazi na tlo u vis stojeći prednji.)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zadanu tehniku uz manja odstupanja.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može djelomično izvesti zadanu tehniku uz veću pomoć.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Zadanu tehniku izvodi 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zadanu tehniku.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lastRenderedPageBreak/>
        <w:t>3. Iz upora prednjega na niskoj pritki odnjihom saskok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može samostalno izvesti zadanu tehniku na preči. (Opis: rukama razmaknutima u širini ramena drži se nathvatom na preču. Sunožnim odrazom dolazi u upor prednji, s tijelom opruženim, a preča je u visini prepona. iz tog položaja sunožnim odnjihom izvede saskok natrag.)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uz pomoć i manja odstupanja izvodi zadanu tehniku.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ne može samostalno izvesti zadatak, ruke nepravilno drži u nathvatu i otežano se drži u uporu prednjem na preči.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Zadana tehnika je izvedena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zadanu tehniku.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VII. VUČENJE I POTISKIVANJE 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1.Vučenje i potiskivanje suvježbača na različite načine uz upotrebu pomagala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pravilno drži tijelo pri vučenju i potiskivanju suvježbača. (Opis: uz zadanu crtu jačom nogom vuče ili potiskuje suigrača jednakim intenzitetom na zadani znak.)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( 4 )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izvodi zadanu tehniku uz manja odstupanja od pravila.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nepravilno izvodi zadanu tehniku; obje noge na zadanoj crti, ne upotrebljava podjednako obje ruke u vučenju i potiskivanju.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DOVOLJAN (2)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Zadana tehnika  je izvedena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zadanu tehniku.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VIII. RITMIČKE I PLESNE STRUKTURE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1. Trokorak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pravilno izvodi trokorak uz glazbu. (Opis: plesnu strukturu od tri koraka izvodi prenošenjem tijela s jedne na drugu nogu, uz savijanje i opružanje noge do izdizanja na prste.)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trokorak uz manje pogreške.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izvodi trokorak uz veća odstupanja od postavljenog plesnog zadatka, nedovoljno razvijen osjećaj za ritam.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Trokorak izvodi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zadani zadatak.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2. Galop naprijed i strance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s lakoćom samostalno, u paru i u trojkama može izvesti galop naprijed i strance u zadanom ritmu.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izvodi galop naprijed i strance uz manje poteškoće u praćenju zadanog ritma.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uz veće poteškoće izvodi galop naprijed i strance.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Galop izvodi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zadani zadatak.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3. Vaga zano</w:t>
      </w:r>
      <w:r w:rsidR="00EF492F" w:rsidRPr="00E6042E">
        <w:rPr>
          <w:rFonts w:ascii="Calibri" w:hAnsi="Calibri" w:cs="Calibri"/>
          <w:b/>
        </w:rPr>
        <w:t>š</w:t>
      </w:r>
      <w:r w:rsidRPr="00E6042E">
        <w:rPr>
          <w:rFonts w:ascii="Calibri" w:hAnsi="Calibri" w:cs="Calibri"/>
          <w:b/>
        </w:rPr>
        <w:t xml:space="preserve">enjem na tlu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pravilno izvodi vagu zano</w:t>
      </w:r>
      <w:r w:rsidR="00EF492F" w:rsidRPr="00E6042E">
        <w:rPr>
          <w:rFonts w:ascii="Calibri" w:hAnsi="Calibri" w:cs="Calibri"/>
        </w:rPr>
        <w:t>š</w:t>
      </w:r>
      <w:r w:rsidRPr="00E6042E">
        <w:rPr>
          <w:rFonts w:ascii="Calibri" w:hAnsi="Calibri" w:cs="Calibri"/>
        </w:rPr>
        <w:t xml:space="preserve">enjem. (Opis: izvodi pretklon spuštanjem trupa naprijed s rukama u odručenju, a stajna noga je ispružena.)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izvodi vagu zano</w:t>
      </w:r>
      <w:r w:rsidR="00EF492F" w:rsidRPr="00E6042E">
        <w:rPr>
          <w:rFonts w:ascii="Calibri" w:hAnsi="Calibri" w:cs="Calibri"/>
        </w:rPr>
        <w:t>š</w:t>
      </w:r>
      <w:r w:rsidRPr="00E6042E">
        <w:rPr>
          <w:rFonts w:ascii="Calibri" w:hAnsi="Calibri" w:cs="Calibri"/>
        </w:rPr>
        <w:t>eniem uz manja odstupanja od zadane tehnike, savija stajnu nogu u koljenu.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izvodi vagu zano</w:t>
      </w:r>
      <w:r w:rsidR="00EF492F" w:rsidRPr="00E6042E">
        <w:rPr>
          <w:rFonts w:ascii="Calibri" w:hAnsi="Calibri" w:cs="Calibri"/>
        </w:rPr>
        <w:t>š</w:t>
      </w:r>
      <w:r w:rsidRPr="00E6042E">
        <w:rPr>
          <w:rFonts w:ascii="Calibri" w:hAnsi="Calibri" w:cs="Calibri"/>
        </w:rPr>
        <w:t xml:space="preserve">enjem uz veća odstupania; stajna noga savijena i ruke nisu u odručenju.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Vježba je izvedena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>Vježba nije izvedena.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4. Narodni ples po izboru iz zavičajnog područja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vrlo brzo i s lakotom usvaja zadane plesne korake uz glazbu. (Opis: brzo i lako usvaja plesne korake i primjenjuje ih uz zadanu glazbu.)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usvaja zadane plesne korake, ali ima poteškoća u primjeni uz glazbu.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je djelomično usvojio/usvojila plesne korake, teško ih primjenjuje uz zadanu glazbu.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nije usvojio/usvojila plesne korake.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zadane plesne korake.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IX. IGRE 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 1. Dodavanje i hvatanje lopte u kretanju (R)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pravilno izvodi vođenje rukometne lopte. (Opis: u kretanju dodaje loptu suigraču tako da je baci prema naprijed kako bi je suigrač u trčanju mogao uhvatiti; tijelo učenika u trčanju je okrenuto prema smjeru kretanja; u bacanju i hvatanju gornji se dio tijela blago zakreće prema suigraču.)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uz manja odstupanja može dodati i hvatati rukometnu loptu u kretanju.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ima velikih poteškoća u bacanju i hvatanju rukometne lopte u  kretanju, ne može dobaciti ni prihvatiti rukometnu loptu u kretanju.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Bacanje i hvatanje izvodi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Odbija izvesti zadani zadatak.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2. Mini rukomet (R)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brzo i s razumijevanjem usvaja pravila igre i primjenjuje ih. (Opis: poznaje osnovna pravila igre, primjenjuje ih i vrlo brzo ispravlja uočene nepravilnosti u igri.)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>Učenik / učenica uz manje pogreške usvaja i primjenjuje pravila igre.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djelomično usvaja i primjenjuje pravila igre.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slabo usvaja pravila igre. Nezainteresiran i površan.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primjenjivati pravila igre.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3. Vođenje lopte s promjenom smjera kretanja (K)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pravilno izvodi vođenje košarkaške lopte s promjenom smjera kretanja. (Opis: vodi loptu između stalaka mijenjajući smjer kretanja. Loptu vodi objema rukama tako da je tijelo učenika/učenice između lopte i stalka.)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vodi košarkašku loptu, s manjim poteškoćama u promjeni smjera kretanja.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uz veće poteškoće vodi košarkašku loptu s promjenom smjera kretanja.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Loptu vodi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;ne želi pokušati izvesti vođenje lopte.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4. Ubacivanje lopte u koš jednom rukom odozgor nakon vođenja -  košarkaški dvokorak (K)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pravilno izvodi tehniku ubačaja lopte u koš nakon vođenja. (Opis: u kretanju prema košu uz pravilno vođenje košarkaške lopte učenik/ učenica ubacuje loptu jednom rukom odozgor nakon vođenja.)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tehniku vođenja košarkaške lopte uz poteškoće ubačaja u koš zbog problema kontrole lopte pri ubačaju.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uz velike poteškoće u vođenju lopte ne može pravilno izvesti ubačaj lopte rukom odozgor.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Tehniku vođenja i ubačaja izvodi 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rad ; ne želi pokušati izvesti zadanu tehniku.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5. Dječja košarka (K)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brzo i kvalitetno usvaja osnovna pravila dječje košarke. (Opis: razumije i primjenjuje osnovna pravila igre, pravilno se koristi prostorom za igru, uočava suigrače i surađuje u igri.).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 usvaja  osnovna pravila dječje košarke, ali u igri pokazuje nesigurnost, slabije se koristi prostorom za igru.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 djelomično  razumije pravila dječje košarke, slabo se kreće po prostoru za igru.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slabo usvaja pravila dječje košarke.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primjenjivati pravila dječje košarke.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>6. Dodavanje  i hvatanje lopte iz „košarice" u odbojkaškom stavu (0)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pravilno izvodi dodavanje i hvatanje odbojkaške lopte iz „košarice". (Opis: „košaricu“ prstiju pravilno postavi iznad i ispred čela, loptu odbija lagano napetim prstima, pri čemu je cijelo tijelo opruženo.)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izvodi dodavanje i hvatanje lopte iz „košarice" s manje napetim prstima i blago savijenim tijelom.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ne upotrebljava prste ruku pri dodavanju i hvatanju lopte (više upotrebljava dlanove).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Dodavanje i hvatanje izvodi slabo i nesigurno uz velike tehničke i estetske nedostatke.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izvesti zadani zadatak.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7. Vođenje lopte sredinom hrpta stopala (N)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pravilno vodi loptu sredinom hrpta stopala. (Opis: pravilno se koristi sredinom hrpta stopala pri vođenju lopte.).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tehniku vođenja lopte sredinom hrpta stopala uz manje poteškoće.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lastRenderedPageBreak/>
        <w:t xml:space="preserve">Učenik /učenica ne može pravilno izvoditi tehniku vođenja lopte hrptom stopala.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Tehniku vođenja lopte izvodi nepravilno i nesigurno.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odbija izvesti zadanu tehniku vođenja lopte.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8. Udarac na vrata sredinom hrpta stopala (N)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pravilno izvodi udarac lopte sredinom hrpta stopala (Opis: izvodi udarac lopte hrptom stopala prema zidu nekoliko puta.)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izvodi udarac lopte sredinom hrpa uz manje odstupanje od postavljenog zadatka.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Učenik/učenica izvodi postavljeni zadatak uz veća odstupanja.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DOVOLJAN (2)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Zadatak izvodi nepravilno. Učenik je površan, nezainteresiran, ne brine o kvaliteti svoga rada.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Odbija izvesti zadani zadatak. Učenik odustaje i ne želi raditi kada treba uložiti trud, kako bi postigao rezultate za koje ima sposobnosti.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 9. Dječji nogomet (N)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potpuno razumije i primjenjuje osnovna pravila igre. (Opis: pravilno se koristi prostor za igru, razumije što je nedopuštena igra, pravilno koristi tehniku vođenja lopte, brzo ispravlja nepravilnosti u igri i iskazuje sportsko ponašanje.)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djelomično razumije pravila igre, čini nepravilnosti u izvođenju tehnike vođenja lopte.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djelomično usvaja pravila igre  te učestalo čini pogreške u igri.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DOVOLJAN (2)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slabo usvaja pravila igre. Ne pokazuje zanimanje za usvajanje novih zadataka vezano za igru.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NEDOVOLJAN (1)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 učenica ne želi primjenjivati pravila igre ili odbija sudjelovati u igri.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</w:p>
    <w:p w:rsidR="007E3476" w:rsidRDefault="007E3476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lastRenderedPageBreak/>
        <w:t xml:space="preserve">MOTORIČKA DOSTIGNUĆA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pokazuje kontinuirani napredak i postiže visoke rezultate u izvođenju određenih motoričkih struktura.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pokazuje dobre rezultate u izvođenju pojedinih motoričkih struktura, uz kontinuirani napredak.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može ovladati lakšim motoričkim elementima, postiže rezultate koji nisu na razini na kojoj su se očekivali. Potrebno je veće zalaganje u usvajanju motoričkih elemenata.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DOVOLJAN ( 2)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ovladava lakšim elementima, ali napredak stagnira. Potrebno uložiti veći trud u radu.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NEDOVOLJAN (1)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Učenik/ učenica ne ovladava ni lakšim motoričkim strukturama jer odbija rad.</w:t>
      </w: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</w:p>
    <w:p w:rsidR="00EF492F" w:rsidRPr="00E6042E" w:rsidRDefault="00EF492F" w:rsidP="0011325E">
      <w:pPr>
        <w:spacing w:after="0"/>
        <w:rPr>
          <w:rFonts w:ascii="Calibri" w:hAnsi="Calibri" w:cs="Calibri"/>
          <w:b/>
        </w:rPr>
      </w:pPr>
    </w:p>
    <w:p w:rsidR="0011325E" w:rsidRPr="00E6042E" w:rsidRDefault="0011325E" w:rsidP="0011325E">
      <w:pPr>
        <w:spacing w:after="0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t xml:space="preserve">FUNKCIONALNE SPOSOBNOSTI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ODLIČAN ( 5)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ima osobito razvijene funkcionalne sposobnosti, primjenjuje stečena motorička znanja u svakodnevnim aktivnostima, a napredak je kontinuiran. 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VRLO DOBAR ( 4)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 učenica ima primjereno razvijene funkcionalne sposobnosti, a napredak je kontinuiran.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DOBAR ( 3)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Učenik /učenica nema dovoljno razvijene funkcionalne sposobnosti; napreduje, ali sporije. 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DOVOLJAN ( 2)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Funkcionalne sposobnosti su ispod prosjeka. Napredak stagnira.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NEDOVOLJAN ( 1)</w:t>
      </w:r>
    </w:p>
    <w:p w:rsidR="0011325E" w:rsidRPr="00E6042E" w:rsidRDefault="0011325E" w:rsidP="0011325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Učenik /učenica ne razvija funkcionalne sposobnosti jer odbija rad.</w:t>
      </w:r>
    </w:p>
    <w:p w:rsidR="00EF492F" w:rsidRPr="00E6042E" w:rsidRDefault="00EF492F" w:rsidP="0012595E">
      <w:pPr>
        <w:rPr>
          <w:rFonts w:ascii="Calibri" w:hAnsi="Calibri" w:cs="Calibri"/>
          <w:b/>
        </w:rPr>
      </w:pPr>
    </w:p>
    <w:p w:rsidR="00E6042E" w:rsidRDefault="00E6042E" w:rsidP="0012595E">
      <w:pPr>
        <w:rPr>
          <w:rFonts w:ascii="Calibri" w:hAnsi="Calibri" w:cs="Calibri"/>
          <w:b/>
        </w:rPr>
      </w:pPr>
    </w:p>
    <w:p w:rsidR="00E6042E" w:rsidRDefault="00E6042E" w:rsidP="0012595E">
      <w:pPr>
        <w:rPr>
          <w:rFonts w:ascii="Calibri" w:hAnsi="Calibri" w:cs="Calibri"/>
          <w:b/>
        </w:rPr>
      </w:pPr>
    </w:p>
    <w:p w:rsidR="00E6042E" w:rsidRDefault="00E6042E" w:rsidP="0012595E">
      <w:pPr>
        <w:rPr>
          <w:rFonts w:ascii="Calibri" w:hAnsi="Calibri" w:cs="Calibri"/>
          <w:b/>
        </w:rPr>
      </w:pPr>
    </w:p>
    <w:p w:rsidR="0012595E" w:rsidRPr="00E6042E" w:rsidRDefault="00FD6486" w:rsidP="00F113F7">
      <w:pPr>
        <w:jc w:val="center"/>
        <w:rPr>
          <w:rFonts w:ascii="Calibri" w:hAnsi="Calibri" w:cs="Calibri"/>
          <w:b/>
        </w:rPr>
      </w:pPr>
      <w:r w:rsidRPr="00E6042E">
        <w:rPr>
          <w:rFonts w:ascii="Calibri" w:hAnsi="Calibri" w:cs="Calibri"/>
          <w:b/>
        </w:rPr>
        <w:lastRenderedPageBreak/>
        <w:t>TJELESNA I ZDRAVSTVENA KULTURA</w:t>
      </w:r>
      <w:r w:rsidR="0011325E" w:rsidRPr="00E6042E">
        <w:rPr>
          <w:rFonts w:ascii="Calibri" w:hAnsi="Calibri" w:cs="Calibri"/>
          <w:b/>
        </w:rPr>
        <w:t xml:space="preserve"> ( općenito 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693"/>
        <w:gridCol w:w="2835"/>
        <w:gridCol w:w="3969"/>
      </w:tblGrid>
      <w:tr w:rsidR="0012595E" w:rsidRPr="00E6042E" w:rsidTr="00E6042E">
        <w:tc>
          <w:tcPr>
            <w:tcW w:w="1951" w:type="dxa"/>
            <w:shd w:val="clear" w:color="auto" w:fill="auto"/>
            <w:vAlign w:val="center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OCJENA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MOTORIČKA ZNANJA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MOTORIČKA DOSTIGNUĆA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FUNKCIONALNE SPOSOBNOSTI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PRAĆENJE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(INTERES, SPOSOBNOSTI, ODNOS PREMA RADU)</w:t>
            </w:r>
          </w:p>
          <w:p w:rsidR="00B71611" w:rsidRPr="00E6042E" w:rsidRDefault="00B71611" w:rsidP="00161C4A">
            <w:pPr>
              <w:pStyle w:val="Bezproreda"/>
              <w:rPr>
                <w:rFonts w:cs="Calibri"/>
                <w:b/>
              </w:rPr>
            </w:pPr>
          </w:p>
        </w:tc>
      </w:tr>
      <w:tr w:rsidR="0012595E" w:rsidRPr="00E6042E" w:rsidTr="00E6042E">
        <w:tc>
          <w:tcPr>
            <w:tcW w:w="1951" w:type="dxa"/>
            <w:shd w:val="clear" w:color="auto" w:fill="auto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ODLIČAN</w:t>
            </w:r>
          </w:p>
        </w:tc>
        <w:tc>
          <w:tcPr>
            <w:tcW w:w="2977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Motorička  znanja  usvojena u potpunosti. Tehniku određenog kretanja učenik u svim fazama izvodi samostalno, pravilno, sigurno  i s lakoćom.</w:t>
            </w:r>
          </w:p>
        </w:tc>
        <w:tc>
          <w:tcPr>
            <w:tcW w:w="2693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Motorička dostignuća iznad prosjeka.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Pokazuje napredovanje u svim  motoričkim dostignućima.</w:t>
            </w:r>
          </w:p>
        </w:tc>
        <w:tc>
          <w:tcPr>
            <w:tcW w:w="2835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Funkcionalne sposobnosti iznad prosjeka.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Napredovao u svim funkcionalnim sposobnostima.</w:t>
            </w:r>
          </w:p>
        </w:tc>
        <w:tc>
          <w:tcPr>
            <w:tcW w:w="3969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Aktivnost u izvršavanju zadataka je stalna. Učenik pokazuje izrazit interes za rad. Poznaje pravila igre i poštuje ih. Izuzetno je uporan i ustrajan u radu. Uvijek je spreman pomoći i surađivati.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Redovito donosi opremu za vježbanje.</w:t>
            </w:r>
          </w:p>
        </w:tc>
      </w:tr>
      <w:tr w:rsidR="0012595E" w:rsidRPr="00E6042E" w:rsidTr="00E6042E">
        <w:tc>
          <w:tcPr>
            <w:tcW w:w="1951" w:type="dxa"/>
            <w:shd w:val="clear" w:color="auto" w:fill="auto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VRLO DOBAR</w:t>
            </w:r>
          </w:p>
        </w:tc>
        <w:tc>
          <w:tcPr>
            <w:tcW w:w="2977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Motorička znanja usvojena gotovo u cijelosti. Tehniku određenog  kretanja učenik izvodi samostalno, ali uz manje pogreške (neznatna  odstupanja)  u određenim fazama.</w:t>
            </w:r>
          </w:p>
        </w:tc>
        <w:tc>
          <w:tcPr>
            <w:tcW w:w="2693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Motorička postignuća prosječna.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Vidljiv je napredak u odnosu na prethodna.</w:t>
            </w:r>
          </w:p>
        </w:tc>
        <w:tc>
          <w:tcPr>
            <w:tcW w:w="2835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Funkcionalne sposobnosti dobre.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Poboljšane neke funkcionalne sposobnosti.</w:t>
            </w:r>
          </w:p>
        </w:tc>
        <w:tc>
          <w:tcPr>
            <w:tcW w:w="3969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Aktivnost u izvršavanju zadataka je zadovoljavajuća.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Učenik pokazuje interes za rad.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Poznaje pravila igre i uglavnom ih poštuje.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Uglavnom je uporan i ustrajan u radu.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Ima razvijen osjećaj za pomoć i suradnju.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Povremeno zaboravlja opremu za vježbanje.</w:t>
            </w:r>
          </w:p>
        </w:tc>
      </w:tr>
      <w:tr w:rsidR="0012595E" w:rsidRPr="00E6042E" w:rsidTr="00E6042E">
        <w:tc>
          <w:tcPr>
            <w:tcW w:w="1951" w:type="dxa"/>
            <w:shd w:val="clear" w:color="auto" w:fill="auto"/>
          </w:tcPr>
          <w:p w:rsidR="0012595E" w:rsidRPr="00E6042E" w:rsidRDefault="0012595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DOBAR</w:t>
            </w:r>
          </w:p>
        </w:tc>
        <w:tc>
          <w:tcPr>
            <w:tcW w:w="2977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Motorička znanja djelomično usvojena. Tehniku određenog kretanja učenik izvodi djelomično pravilno i  uz pomoć.</w:t>
            </w:r>
          </w:p>
        </w:tc>
        <w:tc>
          <w:tcPr>
            <w:tcW w:w="2693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Motorička dostignuća zadovoljavajuća. 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U motoričkim dostignućima ne pokazuje napredovanje.</w:t>
            </w:r>
          </w:p>
        </w:tc>
        <w:tc>
          <w:tcPr>
            <w:tcW w:w="2835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Stanje funkcionalnih sposobnosti  je zadovoljavajuće.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U funkcionalnim sposobnostima nije došlo do promjena.</w:t>
            </w:r>
          </w:p>
        </w:tc>
        <w:tc>
          <w:tcPr>
            <w:tcW w:w="3969" w:type="dxa"/>
          </w:tcPr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Aktivnost u izvršavanju zadataka je povremena.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Učenik pokazuje slabiji interes za rad.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Poznaje pravila igre, ali ih ne poštuje uvijek.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 Nedovoljno je uporan i ustrajan u radu te se zadovoljava djelomičnim rezultatima. Potrebno je razvijati suradništvo.</w:t>
            </w:r>
          </w:p>
          <w:p w:rsidR="0012595E" w:rsidRPr="00E6042E" w:rsidRDefault="0012595E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Često zaboravlja opremu za vježbanje.  </w:t>
            </w:r>
          </w:p>
        </w:tc>
      </w:tr>
      <w:tr w:rsidR="00A0039E" w:rsidRPr="00E6042E" w:rsidTr="00E6042E">
        <w:tc>
          <w:tcPr>
            <w:tcW w:w="1951" w:type="dxa"/>
            <w:shd w:val="clear" w:color="auto" w:fill="auto"/>
          </w:tcPr>
          <w:p w:rsidR="00A0039E" w:rsidRPr="00E6042E" w:rsidRDefault="00A0039E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t>DOVOLJAN (2)</w:t>
            </w:r>
          </w:p>
        </w:tc>
        <w:tc>
          <w:tcPr>
            <w:tcW w:w="2977" w:type="dxa"/>
          </w:tcPr>
          <w:p w:rsidR="00A0039E" w:rsidRPr="00E6042E" w:rsidRDefault="00222BFD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 xml:space="preserve">Programska jedinica usvojena djelomično. Učenik s velikim poteškoćama savladava motoričke zadatke, a o tehničkoj izvedbi teško se može i govoriti. Primjena znanja jako loša. Učenik je </w:t>
            </w:r>
            <w:r w:rsidRPr="00E6042E">
              <w:rPr>
                <w:rFonts w:cs="Calibri"/>
              </w:rPr>
              <w:lastRenderedPageBreak/>
              <w:t>površan, nezainteresiran, neuredan, ne brine o kvaliteti svoga rada.</w:t>
            </w:r>
          </w:p>
        </w:tc>
        <w:tc>
          <w:tcPr>
            <w:tcW w:w="2693" w:type="dxa"/>
          </w:tcPr>
          <w:p w:rsidR="00A0039E" w:rsidRPr="00E6042E" w:rsidRDefault="00222BFD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lastRenderedPageBreak/>
              <w:t>Vrednuje se postignuti rezultat, tj. osobni napredak, ako učenik nije osobno napredovao tijekom školske godine.</w:t>
            </w:r>
          </w:p>
        </w:tc>
        <w:tc>
          <w:tcPr>
            <w:tcW w:w="2835" w:type="dxa"/>
          </w:tcPr>
          <w:p w:rsidR="00E8374A" w:rsidRPr="00E6042E" w:rsidRDefault="00267EC2" w:rsidP="00E837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U</w:t>
            </w:r>
            <w:r w:rsidR="00E8374A" w:rsidRPr="00E6042E">
              <w:rPr>
                <w:rFonts w:cs="Calibri"/>
              </w:rPr>
              <w:t>čenik s velikim poteškoćama savladava motoričke zadatke, a o tehničkoj izvedbi teško se može i govoriti</w:t>
            </w:r>
          </w:p>
        </w:tc>
        <w:tc>
          <w:tcPr>
            <w:tcW w:w="3969" w:type="dxa"/>
          </w:tcPr>
          <w:p w:rsidR="00A0039E" w:rsidRPr="00E6042E" w:rsidRDefault="00E8374A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Učenik je površan, nezainteresiran, neuredan, ne brine o kvaliteti svoga rada</w:t>
            </w:r>
            <w:r w:rsidR="00B71611" w:rsidRPr="00E6042E">
              <w:rPr>
                <w:rFonts w:cs="Calibri"/>
              </w:rPr>
              <w:t>.</w:t>
            </w:r>
          </w:p>
        </w:tc>
      </w:tr>
      <w:tr w:rsidR="007C56AF" w:rsidRPr="00E6042E" w:rsidTr="00E6042E">
        <w:tc>
          <w:tcPr>
            <w:tcW w:w="1951" w:type="dxa"/>
            <w:shd w:val="clear" w:color="auto" w:fill="auto"/>
          </w:tcPr>
          <w:p w:rsidR="007C56AF" w:rsidRPr="00E6042E" w:rsidRDefault="007C56AF" w:rsidP="00161C4A">
            <w:pPr>
              <w:pStyle w:val="Bezproreda"/>
              <w:rPr>
                <w:rFonts w:cs="Calibri"/>
                <w:b/>
              </w:rPr>
            </w:pPr>
            <w:r w:rsidRPr="00E6042E">
              <w:rPr>
                <w:rFonts w:cs="Calibri"/>
                <w:b/>
              </w:rPr>
              <w:lastRenderedPageBreak/>
              <w:t>NEDOVOLJAN (1)</w:t>
            </w:r>
          </w:p>
        </w:tc>
        <w:tc>
          <w:tcPr>
            <w:tcW w:w="12474" w:type="dxa"/>
            <w:gridSpan w:val="4"/>
          </w:tcPr>
          <w:p w:rsidR="007C56AF" w:rsidRPr="00E6042E" w:rsidRDefault="007C56AF" w:rsidP="00161C4A">
            <w:pPr>
              <w:pStyle w:val="Bezproreda"/>
              <w:rPr>
                <w:rFonts w:cs="Calibri"/>
              </w:rPr>
            </w:pPr>
            <w:r w:rsidRPr="00E6042E">
              <w:rPr>
                <w:rFonts w:cs="Calibri"/>
              </w:rPr>
              <w:t>Programska jedinica nije usvojena. Učenik ne može izvesti zadatak, niti na učiteljev poticaj i pomoć (asistencija). Učenik je pasivan, niti na poticaj se ne uključuje u rad. Učenik ne želi raditi kada treba uložiti trud, kako bi postigao rezultate za koje ima predispozicije i sposobnosti.</w:t>
            </w:r>
          </w:p>
        </w:tc>
      </w:tr>
    </w:tbl>
    <w:p w:rsidR="007E3476" w:rsidRDefault="007E3476" w:rsidP="00E6042E">
      <w:pPr>
        <w:autoSpaceDE w:val="0"/>
        <w:autoSpaceDN w:val="0"/>
        <w:adjustRightInd w:val="0"/>
        <w:spacing w:after="0" w:line="240" w:lineRule="auto"/>
        <w:ind w:left="325"/>
        <w:rPr>
          <w:rFonts w:ascii="Calibri" w:hAnsi="Calibri" w:cs="Calibri"/>
          <w:b/>
          <w:color w:val="0D0D0D" w:themeColor="text1" w:themeTint="F2"/>
        </w:rPr>
      </w:pPr>
    </w:p>
    <w:p w:rsidR="00E6042E" w:rsidRPr="00E6042E" w:rsidRDefault="00E6042E" w:rsidP="00E6042E">
      <w:pPr>
        <w:autoSpaceDE w:val="0"/>
        <w:autoSpaceDN w:val="0"/>
        <w:adjustRightInd w:val="0"/>
        <w:spacing w:after="0" w:line="240" w:lineRule="auto"/>
        <w:ind w:left="325"/>
        <w:rPr>
          <w:rFonts w:ascii="Calibri" w:hAnsi="Calibri" w:cs="Calibri"/>
          <w:b/>
          <w:color w:val="0D0D0D" w:themeColor="text1" w:themeTint="F2"/>
        </w:rPr>
      </w:pPr>
      <w:r w:rsidRPr="00E6042E">
        <w:rPr>
          <w:rFonts w:ascii="Calibri" w:hAnsi="Calibri" w:cs="Calibri"/>
          <w:b/>
          <w:color w:val="0D0D0D" w:themeColor="text1" w:themeTint="F2"/>
        </w:rPr>
        <w:t>MOTORIČKA DOSTIGNUĆA:</w:t>
      </w:r>
    </w:p>
    <w:p w:rsidR="00E6042E" w:rsidRPr="00E6042E" w:rsidRDefault="00E6042E" w:rsidP="00E6042E">
      <w:pPr>
        <w:autoSpaceDE w:val="0"/>
        <w:autoSpaceDN w:val="0"/>
        <w:adjustRightInd w:val="0"/>
        <w:spacing w:after="0" w:line="240" w:lineRule="auto"/>
        <w:ind w:left="325"/>
        <w:rPr>
          <w:rFonts w:ascii="Calibri" w:hAnsi="Calibri" w:cs="Calibri"/>
          <w:color w:val="0D0D0D" w:themeColor="text1" w:themeTint="F2"/>
        </w:rPr>
      </w:pPr>
    </w:p>
    <w:p w:rsidR="00E6042E" w:rsidRPr="00E6042E" w:rsidRDefault="00E6042E" w:rsidP="00E6042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Oduzeti najbolji i najslabiji rezultat i  dobiveni broj dijeliti sa 4. Ono što dobijemo uvrštavamo u rezultate.</w:t>
      </w:r>
    </w:p>
    <w:p w:rsidR="00E6042E" w:rsidRPr="00E6042E" w:rsidRDefault="00E6042E" w:rsidP="00E6042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>Npr. Najslabiji rezultat : 10,00</w:t>
      </w:r>
    </w:p>
    <w:p w:rsidR="00E6042E" w:rsidRPr="00E6042E" w:rsidRDefault="00E6042E" w:rsidP="00E6042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         Najbolji rezultat: 7,00</w:t>
      </w:r>
    </w:p>
    <w:p w:rsidR="00E6042E" w:rsidRPr="00E6042E" w:rsidRDefault="00E6042E" w:rsidP="00E6042E">
      <w:pPr>
        <w:spacing w:after="0"/>
        <w:rPr>
          <w:rFonts w:ascii="Calibri" w:hAnsi="Calibri" w:cs="Calibri"/>
        </w:rPr>
      </w:pPr>
      <w:r w:rsidRPr="00E6042E">
        <w:rPr>
          <w:rFonts w:ascii="Calibri" w:hAnsi="Calibri" w:cs="Calibri"/>
        </w:rPr>
        <w:t xml:space="preserve">10,00 – 7,00 = 3,00 </w:t>
      </w:r>
      <w:r w:rsidRPr="00E6042E">
        <w:rPr>
          <w:rFonts w:ascii="Calibri" w:hAnsi="Calibri" w:cs="Calibri"/>
        </w:rPr>
        <w:tab/>
        <w:t>3,00: 4 = 0,75</w:t>
      </w:r>
    </w:p>
    <w:p w:rsidR="00E6042E" w:rsidRPr="00E6042E" w:rsidRDefault="00E6042E" w:rsidP="00E6042E">
      <w:pPr>
        <w:spacing w:after="0"/>
        <w:rPr>
          <w:rFonts w:ascii="Calibri" w:hAnsi="Calibri" w:cs="Calibri"/>
        </w:rPr>
      </w:pPr>
    </w:p>
    <w:p w:rsidR="00E6042E" w:rsidRPr="00E6042E" w:rsidRDefault="00E6042E" w:rsidP="00E6042E">
      <w:pPr>
        <w:spacing w:after="0"/>
        <w:ind w:firstLine="708"/>
        <w:rPr>
          <w:rFonts w:ascii="Calibri" w:hAnsi="Calibri" w:cs="Calibri"/>
        </w:rPr>
      </w:pPr>
      <w:r w:rsidRPr="00E6042E">
        <w:rPr>
          <w:rFonts w:ascii="Calibri" w:hAnsi="Calibri" w:cs="Calibri"/>
        </w:rPr>
        <w:t>9,28 – 10,03   dovoljan</w:t>
      </w:r>
    </w:p>
    <w:p w:rsidR="00E6042E" w:rsidRPr="00E6042E" w:rsidRDefault="00E6042E" w:rsidP="00E6042E">
      <w:pPr>
        <w:spacing w:after="0"/>
        <w:ind w:firstLine="708"/>
        <w:rPr>
          <w:rFonts w:ascii="Calibri" w:hAnsi="Calibri" w:cs="Calibri"/>
        </w:rPr>
      </w:pPr>
      <w:r w:rsidRPr="00E6042E">
        <w:rPr>
          <w:rFonts w:ascii="Calibri" w:hAnsi="Calibri" w:cs="Calibri"/>
        </w:rPr>
        <w:t>8,52 – 9,27     dobar</w:t>
      </w:r>
    </w:p>
    <w:p w:rsidR="00E6042E" w:rsidRPr="00E6042E" w:rsidRDefault="00E6042E" w:rsidP="00E6042E">
      <w:pPr>
        <w:spacing w:after="0"/>
        <w:ind w:firstLine="708"/>
        <w:rPr>
          <w:rFonts w:ascii="Calibri" w:hAnsi="Calibri" w:cs="Calibri"/>
        </w:rPr>
      </w:pPr>
      <w:r w:rsidRPr="00E6042E">
        <w:rPr>
          <w:rFonts w:ascii="Calibri" w:hAnsi="Calibri" w:cs="Calibri"/>
        </w:rPr>
        <w:t>7,76 – 8,51     vrlo dobar</w:t>
      </w:r>
    </w:p>
    <w:p w:rsidR="00E6042E" w:rsidRPr="00E6042E" w:rsidRDefault="00E6042E" w:rsidP="00E6042E">
      <w:pPr>
        <w:spacing w:after="0"/>
        <w:ind w:firstLine="708"/>
        <w:rPr>
          <w:rFonts w:ascii="Calibri" w:hAnsi="Calibri" w:cs="Calibri"/>
        </w:rPr>
      </w:pPr>
      <w:r w:rsidRPr="00E6042E">
        <w:rPr>
          <w:rFonts w:ascii="Calibri" w:hAnsi="Calibri" w:cs="Calibri"/>
        </w:rPr>
        <w:t>7,00 – 7,75     odličan</w:t>
      </w:r>
    </w:p>
    <w:p w:rsidR="00E6042E" w:rsidRPr="00E6042E" w:rsidRDefault="00E6042E" w:rsidP="00E6042E">
      <w:pPr>
        <w:spacing w:after="0"/>
        <w:ind w:firstLine="708"/>
        <w:rPr>
          <w:rFonts w:ascii="Calibri" w:hAnsi="Calibri" w:cs="Calibri"/>
        </w:rPr>
      </w:pPr>
    </w:p>
    <w:p w:rsidR="00E6042E" w:rsidRPr="00E6042E" w:rsidRDefault="00E6042E" w:rsidP="00E6042E">
      <w:pPr>
        <w:spacing w:after="0"/>
        <w:ind w:firstLine="708"/>
        <w:rPr>
          <w:rFonts w:ascii="Calibri" w:hAnsi="Calibri" w:cs="Calibri"/>
        </w:rPr>
      </w:pPr>
    </w:p>
    <w:p w:rsidR="00E6042E" w:rsidRPr="00E6042E" w:rsidRDefault="00E6042E" w:rsidP="00E6042E">
      <w:pPr>
        <w:rPr>
          <w:rFonts w:ascii="Calibri" w:hAnsi="Calibri" w:cs="Calibri"/>
          <w:color w:val="0D0D0D" w:themeColor="text1" w:themeTint="F2"/>
        </w:rPr>
      </w:pPr>
      <w:r w:rsidRPr="00E6042E">
        <w:rPr>
          <w:rFonts w:ascii="Calibri" w:hAnsi="Calibri" w:cs="Calibri"/>
          <w:color w:val="0D0D0D" w:themeColor="text1" w:themeTint="F2"/>
        </w:rPr>
        <w:t>LITERATURA:</w:t>
      </w:r>
    </w:p>
    <w:p w:rsidR="00E6042E" w:rsidRPr="00E6042E" w:rsidRDefault="00E6042E" w:rsidP="00E6042E">
      <w:pPr>
        <w:rPr>
          <w:rFonts w:ascii="Calibri" w:hAnsi="Calibri" w:cs="Calibri"/>
          <w:color w:val="0D0D0D" w:themeColor="text1" w:themeTint="F2"/>
        </w:rPr>
      </w:pPr>
      <w:r w:rsidRPr="00E6042E">
        <w:rPr>
          <w:rFonts w:ascii="Calibri" w:hAnsi="Calibri" w:cs="Calibri"/>
          <w:i/>
          <w:color w:val="0D0D0D" w:themeColor="text1" w:themeTint="F2"/>
        </w:rPr>
        <w:t>Borić</w:t>
      </w:r>
      <w:r w:rsidRPr="00E6042E">
        <w:rPr>
          <w:rFonts w:ascii="Calibri" w:hAnsi="Calibri" w:cs="Calibri"/>
          <w:color w:val="0D0D0D" w:themeColor="text1" w:themeTint="F2"/>
        </w:rPr>
        <w:t xml:space="preserve"> Edita, </w:t>
      </w:r>
      <w:r w:rsidRPr="00E6042E">
        <w:rPr>
          <w:rFonts w:ascii="Calibri" w:hAnsi="Calibri" w:cs="Calibri"/>
          <w:i/>
          <w:color w:val="0D0D0D" w:themeColor="text1" w:themeTint="F2"/>
        </w:rPr>
        <w:t>Stanić</w:t>
      </w:r>
      <w:r w:rsidRPr="00E6042E">
        <w:rPr>
          <w:rFonts w:ascii="Calibri" w:hAnsi="Calibri" w:cs="Calibri"/>
          <w:color w:val="0D0D0D" w:themeColor="text1" w:themeTint="F2"/>
        </w:rPr>
        <w:t xml:space="preserve"> Ivana 2016. </w:t>
      </w:r>
      <w:r w:rsidRPr="00E6042E">
        <w:rPr>
          <w:rFonts w:ascii="Calibri" w:hAnsi="Calibri" w:cs="Calibri"/>
          <w:i/>
          <w:color w:val="0D0D0D" w:themeColor="text1" w:themeTint="F2"/>
        </w:rPr>
        <w:t>Mjerila ocjenjivanja u razrednoj nastavi</w:t>
      </w:r>
      <w:r w:rsidRPr="00E6042E">
        <w:rPr>
          <w:rFonts w:ascii="Calibri" w:hAnsi="Calibri" w:cs="Calibri"/>
          <w:color w:val="0D0D0D" w:themeColor="text1" w:themeTint="F2"/>
        </w:rPr>
        <w:t xml:space="preserve">, Školska knjiga, Zagreb </w:t>
      </w:r>
    </w:p>
    <w:p w:rsidR="00E6042E" w:rsidRPr="00E6042E" w:rsidRDefault="00E6042E" w:rsidP="00E6042E">
      <w:pPr>
        <w:rPr>
          <w:rFonts w:ascii="Calibri" w:hAnsi="Calibri" w:cs="Calibri"/>
          <w:color w:val="0D0D0D" w:themeColor="text1" w:themeTint="F2"/>
        </w:rPr>
      </w:pPr>
      <w:r w:rsidRPr="00E6042E">
        <w:rPr>
          <w:rFonts w:ascii="Calibri" w:hAnsi="Calibri" w:cs="Calibri"/>
          <w:i/>
          <w:color w:val="0D0D0D" w:themeColor="text1" w:themeTint="F2"/>
        </w:rPr>
        <w:t>Čupić</w:t>
      </w:r>
      <w:r w:rsidRPr="00E6042E">
        <w:rPr>
          <w:rFonts w:ascii="Calibri" w:hAnsi="Calibri" w:cs="Calibri"/>
          <w:color w:val="0D0D0D" w:themeColor="text1" w:themeTint="F2"/>
        </w:rPr>
        <w:t xml:space="preserve">, Anita, </w:t>
      </w:r>
      <w:r w:rsidRPr="00E6042E">
        <w:rPr>
          <w:rFonts w:ascii="Calibri" w:hAnsi="Calibri" w:cs="Calibri"/>
          <w:i/>
          <w:color w:val="0D0D0D" w:themeColor="text1" w:themeTint="F2"/>
        </w:rPr>
        <w:t>Sarajčev</w:t>
      </w:r>
      <w:r w:rsidRPr="00E6042E">
        <w:rPr>
          <w:rFonts w:ascii="Calibri" w:hAnsi="Calibri" w:cs="Calibri"/>
          <w:color w:val="0D0D0D" w:themeColor="text1" w:themeTint="F2"/>
        </w:rPr>
        <w:t xml:space="preserve">, Esma, </w:t>
      </w:r>
      <w:r w:rsidRPr="00E6042E">
        <w:rPr>
          <w:rFonts w:ascii="Calibri" w:hAnsi="Calibri" w:cs="Calibri"/>
          <w:i/>
          <w:color w:val="0D0D0D" w:themeColor="text1" w:themeTint="F2"/>
        </w:rPr>
        <w:t>Cett</w:t>
      </w:r>
      <w:r w:rsidRPr="00E6042E">
        <w:rPr>
          <w:rFonts w:ascii="Calibri" w:hAnsi="Calibri" w:cs="Calibri"/>
          <w:color w:val="0D0D0D" w:themeColor="text1" w:themeTint="F2"/>
        </w:rPr>
        <w:t xml:space="preserve">, Marija 2016. </w:t>
      </w:r>
      <w:r w:rsidRPr="00E6042E">
        <w:rPr>
          <w:rFonts w:ascii="Calibri" w:hAnsi="Calibri" w:cs="Calibri"/>
          <w:i/>
          <w:color w:val="0D0D0D" w:themeColor="text1" w:themeTint="F2"/>
        </w:rPr>
        <w:t>Opisno ocjenjivanje, primjeri prakse za 3. razred</w:t>
      </w:r>
      <w:r w:rsidRPr="00E6042E">
        <w:rPr>
          <w:rFonts w:ascii="Calibri" w:hAnsi="Calibri" w:cs="Calibri"/>
          <w:color w:val="0D0D0D" w:themeColor="text1" w:themeTint="F2"/>
        </w:rPr>
        <w:t xml:space="preserve">, Školska knjiga, Zagreb </w:t>
      </w:r>
    </w:p>
    <w:p w:rsidR="00E6042E" w:rsidRPr="00E6042E" w:rsidRDefault="00E6042E" w:rsidP="00E6042E">
      <w:pPr>
        <w:rPr>
          <w:rFonts w:ascii="Calibri" w:hAnsi="Calibri" w:cs="Calibri"/>
          <w:color w:val="0D0D0D" w:themeColor="text1" w:themeTint="F2"/>
        </w:rPr>
      </w:pPr>
      <w:r w:rsidRPr="00E6042E">
        <w:rPr>
          <w:rFonts w:ascii="Calibri" w:hAnsi="Calibri" w:cs="Calibri"/>
          <w:i/>
          <w:color w:val="0D0D0D" w:themeColor="text1" w:themeTint="F2"/>
        </w:rPr>
        <w:t>Nastavni plan i program za osnovne škole, 2006.</w:t>
      </w:r>
      <w:r w:rsidRPr="00E6042E">
        <w:rPr>
          <w:rFonts w:ascii="Calibri" w:hAnsi="Calibri" w:cs="Calibri"/>
          <w:color w:val="0D0D0D" w:themeColor="text1" w:themeTint="F2"/>
        </w:rPr>
        <w:t xml:space="preserve"> Ministarstvo znanosti, obrazovanja i športa, Zagreb</w:t>
      </w:r>
    </w:p>
    <w:p w:rsidR="00E6042E" w:rsidRPr="00E6042E" w:rsidRDefault="00E6042E" w:rsidP="00E6042E">
      <w:pPr>
        <w:rPr>
          <w:rFonts w:ascii="Calibri" w:hAnsi="Calibri" w:cs="Calibri"/>
          <w:color w:val="0D0D0D" w:themeColor="text1" w:themeTint="F2"/>
        </w:rPr>
      </w:pPr>
      <w:r w:rsidRPr="00E6042E">
        <w:rPr>
          <w:rFonts w:ascii="Calibri" w:hAnsi="Calibri" w:cs="Calibri"/>
          <w:i/>
          <w:color w:val="0D0D0D" w:themeColor="text1" w:themeTint="F2"/>
        </w:rPr>
        <w:t>Nacionalni okvirni kurikulum</w:t>
      </w:r>
      <w:r w:rsidRPr="00E6042E">
        <w:rPr>
          <w:rFonts w:ascii="Calibri" w:hAnsi="Calibri" w:cs="Calibri"/>
          <w:color w:val="0D0D0D" w:themeColor="text1" w:themeTint="F2"/>
        </w:rPr>
        <w:t>, 2010. Ministarstvo znanosti obrazovanja i športa, Zagreb</w:t>
      </w:r>
    </w:p>
    <w:p w:rsidR="00E6042E" w:rsidRPr="00E6042E" w:rsidRDefault="00E6042E" w:rsidP="00E6042E">
      <w:pPr>
        <w:rPr>
          <w:rFonts w:ascii="Calibri" w:hAnsi="Calibri" w:cs="Calibri"/>
          <w:color w:val="0D0D0D" w:themeColor="text1" w:themeTint="F2"/>
        </w:rPr>
      </w:pPr>
      <w:r w:rsidRPr="00E6042E">
        <w:rPr>
          <w:rFonts w:ascii="Calibri" w:hAnsi="Calibri" w:cs="Calibri"/>
          <w:i/>
          <w:color w:val="0D0D0D" w:themeColor="text1" w:themeTint="F2"/>
        </w:rPr>
        <w:t>Pravilnik o načinima, postupcima i elementima vrednovanja učenika</w:t>
      </w:r>
      <w:r w:rsidRPr="00E6042E">
        <w:rPr>
          <w:rFonts w:ascii="Calibri" w:hAnsi="Calibri" w:cs="Calibri"/>
          <w:color w:val="0D0D0D" w:themeColor="text1" w:themeTint="F2"/>
        </w:rPr>
        <w:t xml:space="preserve">  u osnovnoj i srednjoj školi, Narodne novine br. 73/10</w:t>
      </w:r>
    </w:p>
    <w:p w:rsidR="00E6042E" w:rsidRPr="00E6042E" w:rsidRDefault="00E6042E">
      <w:pPr>
        <w:rPr>
          <w:rFonts w:ascii="Calibri" w:hAnsi="Calibri" w:cs="Calibri"/>
          <w:b/>
        </w:rPr>
      </w:pPr>
    </w:p>
    <w:sectPr w:rsidR="00E6042E" w:rsidRPr="00E6042E" w:rsidSect="0012595E">
      <w:pgSz w:w="16838" w:h="11906" w:orient="landscape"/>
      <w:pgMar w:top="851" w:right="1417" w:bottom="85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3CE5E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186A5D"/>
    <w:multiLevelType w:val="hybridMultilevel"/>
    <w:tmpl w:val="5412AA62"/>
    <w:lvl w:ilvl="0" w:tplc="80AA881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8A3"/>
    <w:multiLevelType w:val="hybridMultilevel"/>
    <w:tmpl w:val="8CF4FEC0"/>
    <w:lvl w:ilvl="0" w:tplc="A838FBD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3BE2"/>
    <w:multiLevelType w:val="hybridMultilevel"/>
    <w:tmpl w:val="39667B12"/>
    <w:lvl w:ilvl="0" w:tplc="D4C04E7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7462"/>
    <w:multiLevelType w:val="multilevel"/>
    <w:tmpl w:val="2CAC3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23DB7"/>
    <w:multiLevelType w:val="hybridMultilevel"/>
    <w:tmpl w:val="63263C6A"/>
    <w:lvl w:ilvl="0" w:tplc="327AC5F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B29DB"/>
    <w:multiLevelType w:val="hybridMultilevel"/>
    <w:tmpl w:val="3DFE9EE2"/>
    <w:lvl w:ilvl="0" w:tplc="08CE449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E24B3"/>
    <w:multiLevelType w:val="hybridMultilevel"/>
    <w:tmpl w:val="2BBC36AE"/>
    <w:lvl w:ilvl="0" w:tplc="73F297C6">
      <w:start w:val="2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AC43191"/>
    <w:multiLevelType w:val="hybridMultilevel"/>
    <w:tmpl w:val="36745A0E"/>
    <w:lvl w:ilvl="0" w:tplc="6C66F7A0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860E3"/>
    <w:multiLevelType w:val="hybridMultilevel"/>
    <w:tmpl w:val="EA2C16BE"/>
    <w:lvl w:ilvl="0" w:tplc="3E00F32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5520A"/>
    <w:multiLevelType w:val="hybridMultilevel"/>
    <w:tmpl w:val="83D4EC84"/>
    <w:lvl w:ilvl="0" w:tplc="6D4A43E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3ABE"/>
    <w:multiLevelType w:val="hybridMultilevel"/>
    <w:tmpl w:val="73889BEA"/>
    <w:lvl w:ilvl="0" w:tplc="655866C8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3795"/>
    <w:multiLevelType w:val="hybridMultilevel"/>
    <w:tmpl w:val="51ACC55E"/>
    <w:lvl w:ilvl="0" w:tplc="47F291D0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5E51"/>
    <w:multiLevelType w:val="hybridMultilevel"/>
    <w:tmpl w:val="5B46F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52C78"/>
    <w:multiLevelType w:val="hybridMultilevel"/>
    <w:tmpl w:val="CA301ED0"/>
    <w:lvl w:ilvl="0" w:tplc="381299C6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42ABF"/>
    <w:multiLevelType w:val="hybridMultilevel"/>
    <w:tmpl w:val="3A9A7BB6"/>
    <w:lvl w:ilvl="0" w:tplc="92A41AA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F3437"/>
    <w:multiLevelType w:val="hybridMultilevel"/>
    <w:tmpl w:val="E9BE9F14"/>
    <w:lvl w:ilvl="0" w:tplc="6C9AB53A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6A35"/>
    <w:rsid w:val="00085807"/>
    <w:rsid w:val="00095E95"/>
    <w:rsid w:val="00096901"/>
    <w:rsid w:val="00097F78"/>
    <w:rsid w:val="000C778C"/>
    <w:rsid w:val="0011325E"/>
    <w:rsid w:val="00117078"/>
    <w:rsid w:val="0012595E"/>
    <w:rsid w:val="00161C4A"/>
    <w:rsid w:val="001A2F41"/>
    <w:rsid w:val="001D53CC"/>
    <w:rsid w:val="001F4C17"/>
    <w:rsid w:val="00203E83"/>
    <w:rsid w:val="00222BFD"/>
    <w:rsid w:val="00267EC2"/>
    <w:rsid w:val="002A2C82"/>
    <w:rsid w:val="002C4B18"/>
    <w:rsid w:val="00330715"/>
    <w:rsid w:val="00396065"/>
    <w:rsid w:val="003C6A35"/>
    <w:rsid w:val="003E6013"/>
    <w:rsid w:val="004A0E9A"/>
    <w:rsid w:val="004B12D6"/>
    <w:rsid w:val="004B1D10"/>
    <w:rsid w:val="00531849"/>
    <w:rsid w:val="00576183"/>
    <w:rsid w:val="00576E76"/>
    <w:rsid w:val="00603FD2"/>
    <w:rsid w:val="006074DF"/>
    <w:rsid w:val="00711313"/>
    <w:rsid w:val="00746660"/>
    <w:rsid w:val="007C56AF"/>
    <w:rsid w:val="007D151F"/>
    <w:rsid w:val="007E3476"/>
    <w:rsid w:val="00820D05"/>
    <w:rsid w:val="008B7584"/>
    <w:rsid w:val="008C7428"/>
    <w:rsid w:val="0090566E"/>
    <w:rsid w:val="00910B89"/>
    <w:rsid w:val="00935173"/>
    <w:rsid w:val="00951C19"/>
    <w:rsid w:val="00967510"/>
    <w:rsid w:val="009A3F92"/>
    <w:rsid w:val="00A0039E"/>
    <w:rsid w:val="00A31BBD"/>
    <w:rsid w:val="00A477C3"/>
    <w:rsid w:val="00AB11D7"/>
    <w:rsid w:val="00AC7E14"/>
    <w:rsid w:val="00B71611"/>
    <w:rsid w:val="00B9354A"/>
    <w:rsid w:val="00BB0D92"/>
    <w:rsid w:val="00C279EC"/>
    <w:rsid w:val="00C420B1"/>
    <w:rsid w:val="00C60E7E"/>
    <w:rsid w:val="00C63112"/>
    <w:rsid w:val="00C71FAD"/>
    <w:rsid w:val="00CC1411"/>
    <w:rsid w:val="00D84A02"/>
    <w:rsid w:val="00D97A58"/>
    <w:rsid w:val="00DD0D7E"/>
    <w:rsid w:val="00E35760"/>
    <w:rsid w:val="00E43178"/>
    <w:rsid w:val="00E6042E"/>
    <w:rsid w:val="00E8374A"/>
    <w:rsid w:val="00E8770E"/>
    <w:rsid w:val="00EF2DBB"/>
    <w:rsid w:val="00EF492F"/>
    <w:rsid w:val="00EF6556"/>
    <w:rsid w:val="00F018C2"/>
    <w:rsid w:val="00F113F7"/>
    <w:rsid w:val="00F45489"/>
    <w:rsid w:val="00FB5EEC"/>
    <w:rsid w:val="00FD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1259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12595E"/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C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C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Šk.godina 2013./2014.</PublishDate>
  <Abstract>Zvjezdana Lužić 4.a; Sandra Vuk 4.b; Zdenka Pavlinovac 4.c;                  Lana Banovec Čović 4.d;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E772E0BEBC540B92A51B507717AFD" ma:contentTypeVersion="1" ma:contentTypeDescription="Stvaranje novog dokumenta." ma:contentTypeScope="" ma:versionID="2f9a2f89b1231a37d48af8309c099507">
  <xsd:schema xmlns:xsd="http://www.w3.org/2001/XMLSchema" xmlns:xs="http://www.w3.org/2001/XMLSchema" xmlns:p="http://schemas.microsoft.com/office/2006/metadata/properties" xmlns:ns3="e4034d70-48c6-4f07-a088-64eb4c5b14c4" targetNamespace="http://schemas.microsoft.com/office/2006/metadata/properties" ma:root="true" ma:fieldsID="750dc5e68a0a15524d47d75d2717d0fc" ns3:_="">
    <xsd:import namespace="e4034d70-48c6-4f07-a088-64eb4c5b14c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4d70-48c6-4f07-a088-64eb4c5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034d70-48c6-4f07-a088-64eb4c5b14c4">
      <UserInfo>
        <DisplayName>Siniša Jaroš</DisplayName>
        <AccountId>11</AccountId>
        <AccountType/>
      </UserInfo>
      <UserInfo>
        <DisplayName>Zdenka Pavlinovac</DisplayName>
        <AccountId>12</AccountId>
        <AccountType/>
      </UserInfo>
      <UserInfo>
        <DisplayName>Ivana Sauha</DisplayName>
        <AccountId>7</AccountId>
        <AccountType/>
      </UserInfo>
      <UserInfo>
        <DisplayName>Zvjezdana Lužić</DisplayName>
        <AccountId>10</AccountId>
        <AccountType/>
      </UserInfo>
      <UserInfo>
        <DisplayName>Sandra Vuk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B9E465-F8FC-413A-BD76-CD4CA04F2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AC98-C249-4FAC-9D64-3CD7FEF3A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4d70-48c6-4f07-a088-64eb4c5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672AB-2703-41BD-88C6-91ABFB6E95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8A4462-7750-4AA0-AB37-4ACB4F04773E}">
  <ds:schemaRefs>
    <ds:schemaRef ds:uri="http://schemas.microsoft.com/office/2006/metadata/properties"/>
    <ds:schemaRef ds:uri="http://schemas.microsoft.com/office/infopath/2007/PartnerControls"/>
    <ds:schemaRef ds:uri="e4034d70-48c6-4f07-a088-64eb4c5b14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53</Pages>
  <Words>11676</Words>
  <Characters>66558</Characters>
  <Application>Microsoft Office Word</Application>
  <DocSecurity>0</DocSecurity>
  <Lines>554</Lines>
  <Paragraphs>156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Kiteriji ocjenjivanja u 4.razredima</vt:lpstr>
      <vt:lpstr>Kiteriji ocjenjivanja u 4.razredima</vt:lpstr>
    </vt:vector>
  </TitlesOfParts>
  <Company/>
  <LinksUpToDate>false</LinksUpToDate>
  <CharactersWithSpaces>78078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Kiteriji ocjenjivanja u 4.razredima</dc:title>
  <dc:subject>OŠ Augusta Šenoe, Zagreb</dc:subject>
  <dc:creator>Jagoda COPAC</dc:creator>
  <cp:lastModifiedBy>Jagoda COPAC</cp:lastModifiedBy>
  <cp:revision>16</cp:revision>
  <cp:lastPrinted>2013-09-30T09:24:00Z</cp:lastPrinted>
  <dcterms:created xsi:type="dcterms:W3CDTF">2018-09-09T08:38:00Z</dcterms:created>
  <dcterms:modified xsi:type="dcterms:W3CDTF">2019-11-14T19:43:00Z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0x010100208E772E0BEBC540B92A51B507717AFD</vt:lpwstr>
  </property>
  <property fmtid="{D5CDD505-2E9C-101B-9397-08002B2CF9AE}" pid="3" name="IsMyDocuments">
    <vt:bool>true</vt:bool>
  </property>
</Properties>
</file>