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2DC9532C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4B07F1C5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1E5540">
        <w:rPr>
          <w:rFonts w:ascii="Arial" w:hAnsi="Arial" w:cs="Arial"/>
        </w:rPr>
        <w:t>29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1E5540">
        <w:rPr>
          <w:rFonts w:ascii="Arial" w:hAnsi="Arial" w:cs="Arial"/>
        </w:rPr>
        <w:t>1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6C551F66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</w:t>
      </w:r>
      <w:r w:rsidR="001E5540">
        <w:rPr>
          <w:rFonts w:ascii="Arial" w:hAnsi="Arial" w:cs="Arial"/>
          <w:u w:val="single"/>
        </w:rPr>
        <w:t>20</w:t>
      </w:r>
      <w:r w:rsidR="00364287">
        <w:rPr>
          <w:rFonts w:ascii="Arial" w:hAnsi="Arial" w:cs="Arial"/>
          <w:u w:val="single"/>
        </w:rPr>
        <w:t>. – 31.12.20</w:t>
      </w:r>
      <w:r w:rsidR="001E5540">
        <w:rPr>
          <w:rFonts w:ascii="Arial" w:hAnsi="Arial" w:cs="Arial"/>
          <w:u w:val="single"/>
        </w:rPr>
        <w:t>20</w:t>
      </w:r>
      <w:r w:rsidR="00E34E77" w:rsidRPr="00D44692">
        <w:rPr>
          <w:rFonts w:ascii="Arial" w:hAnsi="Arial" w:cs="Arial"/>
          <w:u w:val="single"/>
        </w:rPr>
        <w:t>.</w:t>
      </w:r>
    </w:p>
    <w:p w14:paraId="51935D70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14:paraId="1D746D7A" w14:textId="48ECA858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058 – u 20</w:t>
      </w:r>
      <w:r w:rsidR="001E5540">
        <w:rPr>
          <w:rFonts w:ascii="Arial" w:eastAsia="Times New Roman" w:hAnsi="Arial" w:cs="Arial"/>
          <w:bCs/>
          <w:lang w:eastAsia="hr-HR"/>
        </w:rPr>
        <w:t>20</w:t>
      </w:r>
      <w:r>
        <w:rPr>
          <w:rFonts w:ascii="Arial" w:eastAsia="Times New Roman" w:hAnsi="Arial" w:cs="Arial"/>
          <w:bCs/>
          <w:lang w:eastAsia="hr-HR"/>
        </w:rPr>
        <w:t>. godini smanjen je broj polaznika stručnog osposobljavanja od strane Hrvatskog zavoda za zapošljavanje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525799B1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065 – </w:t>
      </w:r>
      <w:r w:rsidR="001E5540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1E5540">
        <w:rPr>
          <w:rFonts w:ascii="Arial" w:eastAsia="Times New Roman" w:hAnsi="Arial" w:cs="Arial"/>
          <w:bCs/>
          <w:lang w:eastAsia="hr-HR"/>
        </w:rPr>
        <w:t>još uvijek neplaćenih</w:t>
      </w:r>
      <w:r>
        <w:rPr>
          <w:rFonts w:ascii="Arial" w:eastAsia="Times New Roman" w:hAnsi="Arial" w:cs="Arial"/>
          <w:bCs/>
          <w:lang w:eastAsia="hr-HR"/>
        </w:rPr>
        <w:t xml:space="preserve"> udžbenika od strane Ministarstva znanosti i obrazovanja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0CFF7545" w:rsidR="00E367D6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16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 w:rsidR="00E367D6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O</w:t>
      </w:r>
      <w:r>
        <w:rPr>
          <w:rFonts w:ascii="Arial" w:eastAsia="Times New Roman" w:hAnsi="Arial" w:cs="Arial"/>
          <w:bCs/>
          <w:lang w:eastAsia="hr-HR"/>
        </w:rPr>
        <w:t>stvaren  prihod školske zadruge od prodajne izložbe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1540539C" w:rsidR="004678A8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26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 xml:space="preserve">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Smanjeni prihodi od iznajmljivanja školske dvorane zbog pandemije COVID-19, te nemogućnosti iznajmljivanja iste</w:t>
      </w:r>
    </w:p>
    <w:p w14:paraId="5FD442DD" w14:textId="6D16052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0D0A674" w14:textId="2366F062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133 – U 2020. godini nije bilo kapitalnih ulaganja kao u 2019. godini</w:t>
      </w:r>
    </w:p>
    <w:p w14:paraId="3A5BD8E3" w14:textId="77777777" w:rsidR="00A65806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09C51CE" w14:textId="2D031F2F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147 – </w:t>
      </w:r>
      <w:r w:rsidR="00944FA0">
        <w:rPr>
          <w:rFonts w:ascii="Arial" w:eastAsia="Times New Roman" w:hAnsi="Arial" w:cs="Arial"/>
          <w:bCs/>
          <w:lang w:eastAsia="hr-HR"/>
        </w:rPr>
        <w:t>Nije bilo ostalih prihoda (od sudskih sporova)</w:t>
      </w:r>
    </w:p>
    <w:p w14:paraId="37FB47C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365119B7" w:rsidR="00E367D6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162 – u 20</w:t>
      </w:r>
      <w:r w:rsidR="00944FA0">
        <w:rPr>
          <w:rFonts w:ascii="Arial" w:eastAsia="Times New Roman" w:hAnsi="Arial" w:cs="Arial"/>
          <w:bCs/>
          <w:lang w:eastAsia="hr-HR"/>
        </w:rPr>
        <w:t>20</w:t>
      </w:r>
      <w:r w:rsidR="004678A8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 broj službenih putovanja zbog pandemije Covid-19</w:t>
      </w:r>
    </w:p>
    <w:p w14:paraId="3114CEB3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64A8006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170 – povećan zbog nabavke materijala za ulaganje u školu </w:t>
      </w:r>
    </w:p>
    <w:p w14:paraId="731E153B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4217B5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184 – smanjen zbog manjeg broja polaznika stručnog osposobljavanja</w:t>
      </w:r>
    </w:p>
    <w:p w14:paraId="7385524E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CB35FCA" w14:textId="7DF5031F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188 – </w:t>
      </w:r>
      <w:r w:rsidR="00944FA0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944FA0">
        <w:rPr>
          <w:rFonts w:ascii="Arial" w:eastAsia="Times New Roman" w:hAnsi="Arial" w:cs="Arial"/>
          <w:bCs/>
          <w:lang w:eastAsia="hr-HR"/>
        </w:rPr>
        <w:t xml:space="preserve">izostanka </w:t>
      </w:r>
      <w:r>
        <w:rPr>
          <w:rFonts w:ascii="Arial" w:eastAsia="Times New Roman" w:hAnsi="Arial" w:cs="Arial"/>
          <w:bCs/>
          <w:lang w:eastAsia="hr-HR"/>
        </w:rPr>
        <w:t>organizacije županijskog natjecanja iz hrvatskog jezika u školi</w:t>
      </w:r>
    </w:p>
    <w:p w14:paraId="3B85AF0D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7F6FFC5" w14:textId="346B0C80" w:rsidR="00CA2E24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362 – Nabavljena oprema financirana od strane Ministarstva za provedbu kurikuluma</w:t>
      </w:r>
    </w:p>
    <w:p w14:paraId="09CB6CE2" w14:textId="5C1CE088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ADEB7B7" w14:textId="4B50A4A4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366 – Nabavljena sportska oprema financirana od grada Splita</w:t>
      </w:r>
    </w:p>
    <w:p w14:paraId="6FC90B4E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1BAD53F" w14:textId="08FEEEDF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367 – Nabavljena oprema financirana od strane Ministarstva za provedbu kurikuluma</w:t>
      </w:r>
    </w:p>
    <w:p w14:paraId="6A84A684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F8D02D7" w14:textId="0276E305" w:rsidR="00EB1863" w:rsidRPr="00032B92" w:rsidRDefault="00CA2E24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375 – </w:t>
      </w:r>
      <w:r w:rsidR="00032B92">
        <w:rPr>
          <w:rFonts w:ascii="Arial" w:eastAsia="Times New Roman" w:hAnsi="Arial" w:cs="Arial"/>
          <w:bCs/>
          <w:lang w:eastAsia="hr-HR"/>
        </w:rPr>
        <w:t>Smanjen</w:t>
      </w:r>
      <w:r>
        <w:rPr>
          <w:rFonts w:ascii="Arial" w:eastAsia="Times New Roman" w:hAnsi="Arial" w:cs="Arial"/>
          <w:bCs/>
          <w:lang w:eastAsia="hr-HR"/>
        </w:rPr>
        <w:t xml:space="preserve"> zbog</w:t>
      </w:r>
      <w:r w:rsidR="00032B92">
        <w:rPr>
          <w:rFonts w:ascii="Arial" w:eastAsia="Times New Roman" w:hAnsi="Arial" w:cs="Arial"/>
          <w:bCs/>
          <w:lang w:eastAsia="hr-HR"/>
        </w:rPr>
        <w:t xml:space="preserve"> manjeg broja</w:t>
      </w:r>
      <w:r>
        <w:rPr>
          <w:rFonts w:ascii="Arial" w:eastAsia="Times New Roman" w:hAnsi="Arial" w:cs="Arial"/>
          <w:bCs/>
          <w:lang w:eastAsia="hr-HR"/>
        </w:rPr>
        <w:t xml:space="preserve"> nabavke udžbenika financiranih od strane Ministarstva</w:t>
      </w:r>
    </w:p>
    <w:p w14:paraId="3FB2DC5B" w14:textId="3E11F3D3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</w:t>
      </w:r>
      <w:r w:rsidR="00427079">
        <w:rPr>
          <w:rFonts w:ascii="Arial" w:hAnsi="Arial" w:cs="Arial"/>
          <w:u w:val="single"/>
        </w:rPr>
        <w:t>20.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1392EDF1" w14:textId="4601CC21" w:rsidR="00091E89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44692">
        <w:rPr>
          <w:rFonts w:ascii="Arial" w:eastAsia="Times New Roman" w:hAnsi="Arial" w:cs="Arial"/>
          <w:bCs/>
          <w:lang w:eastAsia="hr-HR"/>
        </w:rPr>
        <w:t>01</w:t>
      </w:r>
      <w:r w:rsidR="00032B92">
        <w:rPr>
          <w:rFonts w:ascii="Arial" w:eastAsia="Times New Roman" w:hAnsi="Arial" w:cs="Arial"/>
          <w:bCs/>
          <w:lang w:eastAsia="hr-HR"/>
        </w:rPr>
        <w:t>6</w:t>
      </w:r>
      <w:r>
        <w:rPr>
          <w:rFonts w:ascii="Arial" w:eastAsia="Times New Roman" w:hAnsi="Arial" w:cs="Arial"/>
          <w:bCs/>
          <w:lang w:eastAsia="hr-HR"/>
        </w:rPr>
        <w:t xml:space="preserve"> - U</w:t>
      </w:r>
      <w:r w:rsidR="00CA2E24">
        <w:rPr>
          <w:rFonts w:ascii="Arial" w:eastAsia="Times New Roman" w:hAnsi="Arial" w:cs="Arial"/>
          <w:bCs/>
          <w:lang w:eastAsia="hr-HR"/>
        </w:rPr>
        <w:t xml:space="preserve"> 20</w:t>
      </w:r>
      <w:r w:rsidR="00032B92">
        <w:rPr>
          <w:rFonts w:ascii="Arial" w:eastAsia="Times New Roman" w:hAnsi="Arial" w:cs="Arial"/>
          <w:bCs/>
          <w:lang w:eastAsia="hr-HR"/>
        </w:rPr>
        <w:t>20</w:t>
      </w:r>
      <w:r w:rsidR="00983BE8">
        <w:rPr>
          <w:rFonts w:ascii="Arial" w:eastAsia="Times New Roman" w:hAnsi="Arial" w:cs="Arial"/>
          <w:bCs/>
          <w:lang w:eastAsia="hr-HR"/>
        </w:rPr>
        <w:t xml:space="preserve">. iz </w:t>
      </w:r>
      <w:r w:rsidR="00032B92">
        <w:rPr>
          <w:rFonts w:ascii="Arial" w:eastAsia="Times New Roman" w:hAnsi="Arial" w:cs="Arial"/>
          <w:bCs/>
          <w:lang w:eastAsia="hr-HR"/>
        </w:rPr>
        <w:t>sredstava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  <w:r w:rsidR="00032B92">
        <w:rPr>
          <w:rFonts w:ascii="Arial" w:eastAsia="Times New Roman" w:hAnsi="Arial" w:cs="Arial"/>
          <w:bCs/>
          <w:lang w:eastAsia="hr-HR"/>
        </w:rPr>
        <w:t xml:space="preserve">Ministarstva </w:t>
      </w:r>
      <w:r w:rsidR="00091E89">
        <w:rPr>
          <w:rFonts w:ascii="Arial" w:eastAsia="Times New Roman" w:hAnsi="Arial" w:cs="Arial"/>
          <w:bCs/>
          <w:lang w:eastAsia="hr-HR"/>
        </w:rPr>
        <w:t>kupljen</w:t>
      </w:r>
      <w:r w:rsidR="00032B92">
        <w:rPr>
          <w:rFonts w:ascii="Arial" w:eastAsia="Times New Roman" w:hAnsi="Arial" w:cs="Arial"/>
          <w:bCs/>
          <w:lang w:eastAsia="hr-HR"/>
        </w:rPr>
        <w:t>a</w:t>
      </w:r>
      <w:r w:rsidR="00091E89">
        <w:rPr>
          <w:rFonts w:ascii="Arial" w:eastAsia="Times New Roman" w:hAnsi="Arial" w:cs="Arial"/>
          <w:bCs/>
          <w:lang w:eastAsia="hr-HR"/>
        </w:rPr>
        <w:t xml:space="preserve"> je </w:t>
      </w:r>
      <w:r w:rsidR="00032B92">
        <w:rPr>
          <w:rFonts w:ascii="Arial" w:eastAsia="Times New Roman" w:hAnsi="Arial" w:cs="Arial"/>
          <w:bCs/>
          <w:lang w:eastAsia="hr-HR"/>
        </w:rPr>
        <w:t>nova oprema</w:t>
      </w:r>
    </w:p>
    <w:p w14:paraId="4E00F769" w14:textId="336C6EB8" w:rsidR="00032B92" w:rsidRDefault="00032B9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020 – U 2020.</w:t>
      </w:r>
      <w:r w:rsidR="00243039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godini nabavljena nova sportska oprema financirana iz dodatnih ulaganja Grada Splita</w:t>
      </w:r>
    </w:p>
    <w:p w14:paraId="06BEE3BD" w14:textId="11530E2C" w:rsidR="00091E89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031</w:t>
      </w:r>
      <w:r w:rsidR="00A42B61">
        <w:rPr>
          <w:rFonts w:ascii="Arial" w:eastAsia="Times New Roman" w:hAnsi="Arial" w:cs="Arial"/>
          <w:bCs/>
          <w:lang w:eastAsia="hr-HR"/>
        </w:rPr>
        <w:t xml:space="preserve">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20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>
        <w:rPr>
          <w:rFonts w:ascii="Arial" w:eastAsia="Times New Roman" w:hAnsi="Arial" w:cs="Arial"/>
          <w:bCs/>
          <w:lang w:eastAsia="hr-HR"/>
        </w:rPr>
        <w:t xml:space="preserve"> u iznosu od 1</w:t>
      </w:r>
      <w:r w:rsidR="00032B92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>.8</w:t>
      </w:r>
      <w:r w:rsidR="00032B92">
        <w:rPr>
          <w:rFonts w:ascii="Arial" w:eastAsia="Times New Roman" w:hAnsi="Arial" w:cs="Arial"/>
          <w:bCs/>
          <w:lang w:eastAsia="hr-HR"/>
        </w:rPr>
        <w:t>87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>
        <w:rPr>
          <w:rFonts w:ascii="Arial" w:eastAsia="Times New Roman" w:hAnsi="Arial" w:cs="Arial"/>
          <w:bCs/>
          <w:lang w:eastAsia="hr-HR"/>
        </w:rPr>
        <w:t xml:space="preserve"> te udžbenici u iznosu od 2</w:t>
      </w:r>
      <w:r w:rsidR="00032B92">
        <w:rPr>
          <w:rFonts w:ascii="Arial" w:eastAsia="Times New Roman" w:hAnsi="Arial" w:cs="Arial"/>
          <w:bCs/>
          <w:lang w:eastAsia="hr-HR"/>
        </w:rPr>
        <w:t>4</w:t>
      </w:r>
      <w:r>
        <w:rPr>
          <w:rFonts w:ascii="Arial" w:eastAsia="Times New Roman" w:hAnsi="Arial" w:cs="Arial"/>
          <w:bCs/>
          <w:lang w:eastAsia="hr-HR"/>
        </w:rPr>
        <w:t>7.</w:t>
      </w:r>
      <w:r w:rsidR="00032B92">
        <w:rPr>
          <w:rFonts w:ascii="Arial" w:eastAsia="Times New Roman" w:hAnsi="Arial" w:cs="Arial"/>
          <w:bCs/>
          <w:lang w:eastAsia="hr-HR"/>
        </w:rPr>
        <w:t>592</w:t>
      </w:r>
      <w:r>
        <w:rPr>
          <w:rFonts w:ascii="Arial" w:eastAsia="Times New Roman" w:hAnsi="Arial" w:cs="Arial"/>
          <w:bCs/>
          <w:lang w:eastAsia="hr-HR"/>
        </w:rPr>
        <w:t xml:space="preserve"> kn</w:t>
      </w:r>
    </w:p>
    <w:p w14:paraId="64336B14" w14:textId="77777777" w:rsidR="00132145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035 – povećan zbog ispravka vrijednosti udžbenika </w:t>
      </w:r>
    </w:p>
    <w:p w14:paraId="239FB88E" w14:textId="3D1DA4AB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08</w:t>
      </w:r>
      <w:r w:rsidR="00243039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Nije p</w:t>
      </w:r>
      <w:r>
        <w:rPr>
          <w:rFonts w:ascii="Arial" w:eastAsia="Times New Roman" w:hAnsi="Arial" w:cs="Arial"/>
          <w:bCs/>
          <w:lang w:eastAsia="hr-HR"/>
        </w:rPr>
        <w:t xml:space="preserve">rovedena 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22612138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>vanja su smanjena, jer su u 20</w:t>
      </w:r>
      <w:r w:rsidR="005A7D32">
        <w:rPr>
          <w:rFonts w:ascii="Arial" w:eastAsia="Times New Roman" w:hAnsi="Arial" w:cs="Arial"/>
          <w:bCs/>
          <w:lang w:eastAsia="hr-HR"/>
        </w:rPr>
        <w:t>20.</w:t>
      </w:r>
      <w:r>
        <w:rPr>
          <w:rFonts w:ascii="Arial" w:eastAsia="Times New Roman" w:hAnsi="Arial" w:cs="Arial"/>
          <w:bCs/>
          <w:lang w:eastAsia="hr-HR"/>
        </w:rPr>
        <w:t xml:space="preserve"> većim dijelom naplaćena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</w:p>
    <w:p w14:paraId="662BCD58" w14:textId="660F79BA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5A7D32">
        <w:rPr>
          <w:rFonts w:ascii="Arial" w:eastAsia="Times New Roman" w:hAnsi="Arial" w:cs="Arial"/>
          <w:bCs/>
          <w:lang w:eastAsia="hr-HR"/>
        </w:rPr>
        <w:t>181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5A7D32">
        <w:rPr>
          <w:rFonts w:ascii="Arial" w:eastAsia="Times New Roman" w:hAnsi="Arial" w:cs="Arial"/>
          <w:bCs/>
          <w:lang w:eastAsia="hr-HR"/>
        </w:rPr>
        <w:t>Obveze za udžbenike od Ministarstva</w:t>
      </w:r>
    </w:p>
    <w:p w14:paraId="397185F5" w14:textId="3D76D28A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</w:t>
      </w:r>
      <w:r w:rsidR="006638DF">
        <w:rPr>
          <w:rFonts w:ascii="Arial" w:eastAsia="Times New Roman" w:hAnsi="Arial" w:cs="Arial"/>
          <w:bCs/>
          <w:lang w:eastAsia="hr-HR"/>
        </w:rPr>
        <w:t xml:space="preserve"> V</w:t>
      </w:r>
      <w:r w:rsidR="00091E89">
        <w:rPr>
          <w:rFonts w:ascii="Arial" w:eastAsia="Times New Roman" w:hAnsi="Arial" w:cs="Arial"/>
          <w:bCs/>
          <w:lang w:eastAsia="hr-HR"/>
        </w:rPr>
        <w:t>ećim dijelom su naplaćeni u 20</w:t>
      </w:r>
      <w:r w:rsidR="005A7D32">
        <w:rPr>
          <w:rFonts w:ascii="Arial" w:eastAsia="Times New Roman" w:hAnsi="Arial" w:cs="Arial"/>
          <w:bCs/>
          <w:lang w:eastAsia="hr-HR"/>
        </w:rPr>
        <w:t>20</w:t>
      </w:r>
      <w:r w:rsidR="006638DF">
        <w:rPr>
          <w:rFonts w:ascii="Arial" w:eastAsia="Times New Roman" w:hAnsi="Arial" w:cs="Arial"/>
          <w:bCs/>
          <w:lang w:eastAsia="hr-HR"/>
        </w:rPr>
        <w:t>.</w:t>
      </w:r>
      <w:r w:rsidR="005A7D32">
        <w:rPr>
          <w:rFonts w:ascii="Arial" w:eastAsia="Times New Roman" w:hAnsi="Arial" w:cs="Arial"/>
          <w:bCs/>
          <w:lang w:eastAsia="hr-HR"/>
        </w:rPr>
        <w:t xml:space="preserve"> godini</w:t>
      </w:r>
    </w:p>
    <w:p w14:paraId="1277CB15" w14:textId="69E53993" w:rsidR="005A7D32" w:rsidRDefault="005A7D3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258 - Nije provedena temeljnica kompenzacije potraživanja i dugovanja za bolovanja koja se refundiraju između HZZO-a i Ministarstva</w:t>
      </w:r>
    </w:p>
    <w:p w14:paraId="532CCB70" w14:textId="77777777" w:rsidR="00ED617F" w:rsidRDefault="00ED617F" w:rsidP="00E34E77">
      <w:pPr>
        <w:rPr>
          <w:rFonts w:ascii="Arial" w:eastAsia="Times New Roman" w:hAnsi="Arial" w:cs="Arial"/>
          <w:bCs/>
          <w:lang w:eastAsia="hr-HR"/>
        </w:rPr>
      </w:pPr>
    </w:p>
    <w:p w14:paraId="788573CE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32B8AA29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7164B857" w14:textId="77777777" w:rsidR="00091E89" w:rsidRPr="00E34E77" w:rsidRDefault="00091E89" w:rsidP="00E34E77">
      <w:pPr>
        <w:rPr>
          <w:rFonts w:ascii="Arial" w:hAnsi="Arial" w:cs="Arial"/>
        </w:rPr>
      </w:pPr>
    </w:p>
    <w:p w14:paraId="4000CC74" w14:textId="64D79F58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7D4E884D" w14:textId="77777777" w:rsidR="005F09BC" w:rsidRDefault="005F09BC" w:rsidP="00E34E77">
      <w:pPr>
        <w:rPr>
          <w:rFonts w:ascii="Arial" w:hAnsi="Arial" w:cs="Arial"/>
        </w:rPr>
      </w:pPr>
    </w:p>
    <w:p w14:paraId="48CFE6C9" w14:textId="77777777" w:rsidR="00CF53F5" w:rsidRDefault="00CF53F5" w:rsidP="00E34E77">
      <w:pPr>
        <w:rPr>
          <w:rFonts w:ascii="Arial" w:hAnsi="Arial" w:cs="Arial"/>
        </w:rPr>
      </w:pP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B4BE4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64287"/>
    <w:rsid w:val="00381C88"/>
    <w:rsid w:val="00396A43"/>
    <w:rsid w:val="003C43E2"/>
    <w:rsid w:val="003C4DA2"/>
    <w:rsid w:val="0042256F"/>
    <w:rsid w:val="004235DB"/>
    <w:rsid w:val="00427079"/>
    <w:rsid w:val="004678A8"/>
    <w:rsid w:val="00475C81"/>
    <w:rsid w:val="00493FBF"/>
    <w:rsid w:val="004B32ED"/>
    <w:rsid w:val="004B5941"/>
    <w:rsid w:val="004F0D13"/>
    <w:rsid w:val="00500478"/>
    <w:rsid w:val="0051576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76D36"/>
    <w:rsid w:val="007B79BF"/>
    <w:rsid w:val="007D7764"/>
    <w:rsid w:val="007F0804"/>
    <w:rsid w:val="008334E7"/>
    <w:rsid w:val="00842B78"/>
    <w:rsid w:val="0087450A"/>
    <w:rsid w:val="008B7CB4"/>
    <w:rsid w:val="00903C56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25C1B"/>
    <w:rsid w:val="00D44692"/>
    <w:rsid w:val="00D502B5"/>
    <w:rsid w:val="00D71D55"/>
    <w:rsid w:val="00D7574B"/>
    <w:rsid w:val="00D80B25"/>
    <w:rsid w:val="00DA1E3E"/>
    <w:rsid w:val="00DA7412"/>
    <w:rsid w:val="00DC55D8"/>
    <w:rsid w:val="00DD1B72"/>
    <w:rsid w:val="00E34E77"/>
    <w:rsid w:val="00E367D6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0A3C-D6A7-4629-BFCD-02FD941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Antonela PETRIĆ</cp:lastModifiedBy>
  <cp:revision>2</cp:revision>
  <cp:lastPrinted>2020-01-31T08:13:00Z</cp:lastPrinted>
  <dcterms:created xsi:type="dcterms:W3CDTF">2022-10-14T07:33:00Z</dcterms:created>
  <dcterms:modified xsi:type="dcterms:W3CDTF">2022-10-14T07:33:00Z</dcterms:modified>
</cp:coreProperties>
</file>