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2F527" w14:textId="77777777" w:rsidR="00F82949" w:rsidRDefault="00D20C6B" w:rsidP="00FA489D">
      <w:pPr>
        <w:spacing w:after="0"/>
      </w:pPr>
      <w:r>
        <w:t>OŠ TRSTENIK</w:t>
      </w:r>
      <w:r w:rsidR="00D00B61">
        <w:t xml:space="preserve"> Split</w:t>
      </w:r>
    </w:p>
    <w:p w14:paraId="47A39719" w14:textId="77777777" w:rsidR="00D00B61" w:rsidRDefault="00D00B61" w:rsidP="00FA489D">
      <w:pPr>
        <w:spacing w:after="0"/>
      </w:pPr>
      <w:r>
        <w:t>D. Šimunovića 22</w:t>
      </w:r>
    </w:p>
    <w:p w14:paraId="69E8659C" w14:textId="77777777" w:rsidR="00FA489D" w:rsidRDefault="00FA489D" w:rsidP="00FA489D">
      <w:pPr>
        <w:spacing w:after="0"/>
      </w:pPr>
      <w:r>
        <w:t>S P L I T</w:t>
      </w:r>
    </w:p>
    <w:p w14:paraId="138EEF1C" w14:textId="77777777" w:rsidR="00FA489D" w:rsidRDefault="00FA489D" w:rsidP="00D00B61">
      <w:pPr>
        <w:jc w:val="center"/>
        <w:rPr>
          <w:b/>
          <w:sz w:val="28"/>
          <w:szCs w:val="28"/>
        </w:rPr>
      </w:pPr>
    </w:p>
    <w:p w14:paraId="6D77CC0D" w14:textId="77777777" w:rsidR="00D20C6B" w:rsidRPr="00FA489D" w:rsidRDefault="00D20C6B" w:rsidP="00D00B61">
      <w:pPr>
        <w:jc w:val="center"/>
        <w:rPr>
          <w:b/>
          <w:sz w:val="28"/>
          <w:szCs w:val="28"/>
        </w:rPr>
      </w:pPr>
      <w:r w:rsidRPr="00FA489D">
        <w:rPr>
          <w:b/>
          <w:sz w:val="28"/>
          <w:szCs w:val="28"/>
        </w:rPr>
        <w:t>IZVJEŠĆE O PROVEDBI ŠKOLSKOG PREVENTIVNOG PROGRAMA</w:t>
      </w:r>
      <w:r w:rsidR="00D00B61" w:rsidRPr="00FA489D">
        <w:rPr>
          <w:b/>
          <w:sz w:val="28"/>
          <w:szCs w:val="28"/>
        </w:rPr>
        <w:t xml:space="preserve"> U </w:t>
      </w:r>
      <w:r w:rsidR="004B2075">
        <w:rPr>
          <w:b/>
          <w:sz w:val="28"/>
          <w:szCs w:val="28"/>
        </w:rPr>
        <w:t>DRUGOM</w:t>
      </w:r>
      <w:r w:rsidR="00D00B61" w:rsidRPr="00FA489D">
        <w:rPr>
          <w:b/>
          <w:sz w:val="28"/>
          <w:szCs w:val="28"/>
        </w:rPr>
        <w:t xml:space="preserve"> POLUGODIŠTU ŠK.GOD. 2021./2022.</w:t>
      </w:r>
    </w:p>
    <w:p w14:paraId="27DC087C" w14:textId="77777777" w:rsidR="00D00B61" w:rsidRDefault="00D00B61" w:rsidP="00D00B61">
      <w:r>
        <w:t xml:space="preserve">Provedba ŠPP ima za </w:t>
      </w:r>
      <w:r w:rsidRPr="00633BC5">
        <w:rPr>
          <w:b/>
        </w:rPr>
        <w:t>cilj</w:t>
      </w:r>
      <w:r>
        <w:t>:</w:t>
      </w:r>
    </w:p>
    <w:p w14:paraId="3F3E36F8" w14:textId="77777777" w:rsidR="00D00B61" w:rsidRDefault="00D00B61" w:rsidP="00D00B61">
      <w:r>
        <w:t xml:space="preserve">- razvijati vještine, znanja, vrijednosti i kompetencije (kognitivne, emocionalne, ponašajne) koje pomažu učenicima da se uspješno nose s rizičnim čimbenicima </w:t>
      </w:r>
    </w:p>
    <w:p w14:paraId="50CF8B3B" w14:textId="77777777" w:rsidR="00D00B61" w:rsidRDefault="00D00B61" w:rsidP="00D00B61">
      <w:r>
        <w:t xml:space="preserve">- poučiti učenike zdravim stilovima življenja </w:t>
      </w:r>
    </w:p>
    <w:p w14:paraId="451D26AF" w14:textId="77777777" w:rsidR="00D00B61" w:rsidRDefault="00D00B61" w:rsidP="00D00B61">
      <w:r>
        <w:t xml:space="preserve">- sprečavanje nastanka i rano otkrivanje pojavnih oblika problema u ponašanju. </w:t>
      </w:r>
    </w:p>
    <w:p w14:paraId="0A61CFA9" w14:textId="77777777" w:rsidR="00D20C6B" w:rsidRDefault="00D00B61">
      <w:r>
        <w:t xml:space="preserve">Program je </w:t>
      </w:r>
      <w:r w:rsidR="00223606">
        <w:t>proveden</w:t>
      </w:r>
      <w:r>
        <w:t xml:space="preserve"> kroz: predavanja, radionice, rasprave te razgovore, a u okviru</w:t>
      </w:r>
      <w:r w:rsidR="00832D53">
        <w:t>:</w:t>
      </w:r>
      <w:r>
        <w:t xml:space="preserve"> redovne nastave, izvanučioničke nastave, INA, SR</w:t>
      </w:r>
      <w:r w:rsidR="00223606">
        <w:t>O</w:t>
      </w:r>
      <w:r>
        <w:t xml:space="preserve">, </w:t>
      </w:r>
      <w:r w:rsidR="00832D53">
        <w:t xml:space="preserve">školskih projekata, </w:t>
      </w:r>
      <w:r>
        <w:t>informacija</w:t>
      </w:r>
      <w:r w:rsidR="00223606">
        <w:t xml:space="preserve"> za roditelje</w:t>
      </w:r>
      <w:r>
        <w:t>, RV, UV te i individualnih razgovora i savjetovanja.</w:t>
      </w:r>
    </w:p>
    <w:p w14:paraId="65682FD4" w14:textId="77777777" w:rsidR="00D00B61" w:rsidRDefault="00D00B61">
      <w:r>
        <w:t>Nositelji aktivnosti bili su razrednici, nastavnici, stručni suradnici te vanjski suradnici, a korisnici učenici, roditelji i učitelji.</w:t>
      </w:r>
    </w:p>
    <w:p w14:paraId="68FFC303" w14:textId="77777777" w:rsidR="00D20C6B" w:rsidRDefault="00D00B61">
      <w:r>
        <w:t>U tablici su navedeni brojevi obuhvaćenih korisnika te broj provedenih aktivnosti.</w:t>
      </w:r>
    </w:p>
    <w:p w14:paraId="36E9329E" w14:textId="77777777" w:rsidR="004B2075" w:rsidRDefault="004B2075"/>
    <w:p w14:paraId="2B4799C9" w14:textId="77777777" w:rsidR="004B2075" w:rsidRDefault="004B2075"/>
    <w:p w14:paraId="74E38B4F" w14:textId="77777777" w:rsidR="004B2075" w:rsidRDefault="004B2075"/>
    <w:p w14:paraId="586446FD" w14:textId="77777777" w:rsidR="004B2075" w:rsidRDefault="004B2075"/>
    <w:p w14:paraId="1A044A54" w14:textId="77777777" w:rsidR="004B2075" w:rsidRDefault="004B2075"/>
    <w:p w14:paraId="31A43A01" w14:textId="77777777" w:rsidR="004B2075" w:rsidRDefault="004B2075"/>
    <w:tbl>
      <w:tblPr>
        <w:tblStyle w:val="Reetkatablice"/>
        <w:tblW w:w="9350" w:type="dxa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0"/>
        <w:gridCol w:w="3686"/>
        <w:gridCol w:w="1525"/>
        <w:gridCol w:w="1559"/>
      </w:tblGrid>
      <w:tr w:rsidR="00C53554" w:rsidRPr="00E16672" w14:paraId="29FE16A9" w14:textId="77777777" w:rsidTr="006C29F6">
        <w:tc>
          <w:tcPr>
            <w:tcW w:w="2580" w:type="dxa"/>
            <w:tcBorders>
              <w:bottom w:val="double" w:sz="4" w:space="0" w:color="auto"/>
            </w:tcBorders>
          </w:tcPr>
          <w:p w14:paraId="045208C4" w14:textId="77777777" w:rsidR="00C53554" w:rsidRPr="00E16672" w:rsidRDefault="00D00B61" w:rsidP="00E16672">
            <w:pPr>
              <w:rPr>
                <w:b/>
              </w:rPr>
            </w:pPr>
            <w:bookmarkStart w:id="0" w:name="_Hlk92706428"/>
            <w:r>
              <w:rPr>
                <w:b/>
              </w:rPr>
              <w:t>PODRUČJE</w:t>
            </w:r>
            <w:r w:rsidR="00832D53">
              <w:rPr>
                <w:b/>
              </w:rPr>
              <w:t>/KORISNICI</w:t>
            </w:r>
          </w:p>
        </w:tc>
        <w:tc>
          <w:tcPr>
            <w:tcW w:w="3686" w:type="dxa"/>
            <w:tcBorders>
              <w:bottom w:val="double" w:sz="4" w:space="0" w:color="auto"/>
            </w:tcBorders>
          </w:tcPr>
          <w:p w14:paraId="5A26F6DB" w14:textId="77777777" w:rsidR="00C53554" w:rsidRPr="00E16672" w:rsidRDefault="00D00B61" w:rsidP="00E16672">
            <w:pPr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tcW w:w="1525" w:type="dxa"/>
            <w:tcBorders>
              <w:bottom w:val="double" w:sz="4" w:space="0" w:color="auto"/>
            </w:tcBorders>
          </w:tcPr>
          <w:p w14:paraId="23D91D7B" w14:textId="77777777" w:rsidR="00C53554" w:rsidRPr="000D5042" w:rsidRDefault="00C53554" w:rsidP="004C3313">
            <w:pPr>
              <w:rPr>
                <w:b/>
              </w:rPr>
            </w:pPr>
            <w:r w:rsidRPr="000D5042">
              <w:rPr>
                <w:b/>
              </w:rPr>
              <w:t>Br korisnika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5B4CBD11" w14:textId="77777777" w:rsidR="00C53554" w:rsidRPr="000D5042" w:rsidRDefault="00C53554" w:rsidP="000D5042">
            <w:pPr>
              <w:rPr>
                <w:b/>
              </w:rPr>
            </w:pPr>
            <w:r w:rsidRPr="000D5042">
              <w:rPr>
                <w:b/>
              </w:rPr>
              <w:t>Br aktivnosti</w:t>
            </w:r>
          </w:p>
        </w:tc>
      </w:tr>
      <w:tr w:rsidR="00A57241" w:rsidRPr="00E16672" w14:paraId="176E7BDD" w14:textId="77777777" w:rsidTr="00A57241">
        <w:tc>
          <w:tcPr>
            <w:tcW w:w="9350" w:type="dxa"/>
            <w:gridSpan w:val="4"/>
            <w:tcBorders>
              <w:top w:val="double" w:sz="4" w:space="0" w:color="auto"/>
              <w:bottom w:val="single" w:sz="12" w:space="0" w:color="auto"/>
            </w:tcBorders>
            <w:shd w:val="clear" w:color="auto" w:fill="B2A1C7" w:themeFill="accent4" w:themeFillTint="99"/>
          </w:tcPr>
          <w:p w14:paraId="13B810F0" w14:textId="77777777" w:rsidR="00A57241" w:rsidRPr="000D5042" w:rsidRDefault="00A57241" w:rsidP="00A57241">
            <w:pPr>
              <w:jc w:val="center"/>
              <w:rPr>
                <w:b/>
              </w:rPr>
            </w:pPr>
            <w:r w:rsidRPr="00832D53">
              <w:rPr>
                <w:b/>
              </w:rPr>
              <w:t>UČENICI</w:t>
            </w:r>
          </w:p>
        </w:tc>
      </w:tr>
      <w:tr w:rsidR="002F7E56" w:rsidRPr="00E16672" w14:paraId="40A88AE4" w14:textId="77777777" w:rsidTr="00992C08">
        <w:tc>
          <w:tcPr>
            <w:tcW w:w="2580" w:type="dxa"/>
            <w:vMerge w:val="restart"/>
            <w:tcBorders>
              <w:top w:val="single" w:sz="12" w:space="0" w:color="auto"/>
            </w:tcBorders>
          </w:tcPr>
          <w:p w14:paraId="04929B5D" w14:textId="77777777" w:rsidR="002F7E56" w:rsidRDefault="002F7E56" w:rsidP="002F7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STVARANJE SIGURNOG I POTICAJNOG OKRUŽENJA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14:paraId="075EFC9B" w14:textId="77777777" w:rsidR="002F7E56" w:rsidRDefault="002F7E56" w:rsidP="002F7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 Odnosi s i prema drugima</w:t>
            </w:r>
          </w:p>
        </w:tc>
        <w:tc>
          <w:tcPr>
            <w:tcW w:w="1525" w:type="dxa"/>
            <w:tcBorders>
              <w:top w:val="single" w:sz="12" w:space="0" w:color="auto"/>
            </w:tcBorders>
          </w:tcPr>
          <w:p w14:paraId="620D742A" w14:textId="77777777" w:rsidR="002F7E56" w:rsidRDefault="002F7E56" w:rsidP="008B3A1F">
            <w:pPr>
              <w:jc w:val="righ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666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392E4F64" w14:textId="77777777" w:rsidR="002F7E56" w:rsidRDefault="002F7E56" w:rsidP="008B3A1F">
            <w:pPr>
              <w:jc w:val="righ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186</w:t>
            </w:r>
          </w:p>
        </w:tc>
      </w:tr>
      <w:tr w:rsidR="002F7E56" w:rsidRPr="00E16672" w14:paraId="258888AA" w14:textId="77777777" w:rsidTr="00AD161F">
        <w:tc>
          <w:tcPr>
            <w:tcW w:w="2580" w:type="dxa"/>
            <w:vMerge/>
            <w:vAlign w:val="center"/>
          </w:tcPr>
          <w:p w14:paraId="1CE52552" w14:textId="77777777" w:rsidR="002F7E56" w:rsidRDefault="002F7E56" w:rsidP="002F7E56"/>
        </w:tc>
        <w:tc>
          <w:tcPr>
            <w:tcW w:w="3686" w:type="dxa"/>
          </w:tcPr>
          <w:p w14:paraId="1DD58220" w14:textId="77777777" w:rsidR="002F7E56" w:rsidRDefault="002F7E56" w:rsidP="002F7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 Vršnjačko nasilje</w:t>
            </w:r>
          </w:p>
        </w:tc>
        <w:tc>
          <w:tcPr>
            <w:tcW w:w="1525" w:type="dxa"/>
          </w:tcPr>
          <w:p w14:paraId="22EDB61B" w14:textId="77777777" w:rsidR="002F7E56" w:rsidRDefault="002F7E56" w:rsidP="008B3A1F">
            <w:pPr>
              <w:jc w:val="right"/>
              <w:rPr>
                <w:rFonts w:ascii="Calibri" w:eastAsia="Calibri" w:hAnsi="Calibri"/>
                <w:sz w:val="24"/>
              </w:rPr>
            </w:pPr>
            <w:r>
              <w:rPr>
                <w:rFonts w:ascii="Calibri" w:eastAsia="Calibri" w:hAnsi="Calibri"/>
                <w:sz w:val="24"/>
              </w:rPr>
              <w:t>816</w:t>
            </w:r>
          </w:p>
        </w:tc>
        <w:tc>
          <w:tcPr>
            <w:tcW w:w="1559" w:type="dxa"/>
          </w:tcPr>
          <w:p w14:paraId="146FF14B" w14:textId="77777777" w:rsidR="002F7E56" w:rsidRDefault="002F7E56" w:rsidP="008B3A1F">
            <w:pPr>
              <w:jc w:val="right"/>
              <w:rPr>
                <w:rFonts w:ascii="Calibri" w:eastAsia="Calibri" w:hAnsi="Calibri"/>
                <w:sz w:val="24"/>
              </w:rPr>
            </w:pPr>
            <w:r>
              <w:rPr>
                <w:rFonts w:ascii="Calibri" w:eastAsia="Calibri" w:hAnsi="Calibri"/>
                <w:sz w:val="24"/>
              </w:rPr>
              <w:t>35</w:t>
            </w:r>
          </w:p>
        </w:tc>
      </w:tr>
      <w:tr w:rsidR="002F7E56" w:rsidRPr="00E16672" w14:paraId="138ED5EA" w14:textId="77777777" w:rsidTr="00AD161F">
        <w:tc>
          <w:tcPr>
            <w:tcW w:w="2580" w:type="dxa"/>
            <w:vMerge/>
            <w:vAlign w:val="center"/>
          </w:tcPr>
          <w:p w14:paraId="01EFA100" w14:textId="77777777" w:rsidR="002F7E56" w:rsidRDefault="002F7E56" w:rsidP="002F7E56"/>
        </w:tc>
        <w:tc>
          <w:tcPr>
            <w:tcW w:w="3686" w:type="dxa"/>
          </w:tcPr>
          <w:p w14:paraId="61003C2A" w14:textId="77777777" w:rsidR="002F7E56" w:rsidRDefault="002F7E56" w:rsidP="002F7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 Razredna pravila</w:t>
            </w:r>
          </w:p>
        </w:tc>
        <w:tc>
          <w:tcPr>
            <w:tcW w:w="1525" w:type="dxa"/>
          </w:tcPr>
          <w:p w14:paraId="6110F5D1" w14:textId="77777777" w:rsidR="002F7E56" w:rsidRDefault="002F7E56" w:rsidP="008B3A1F">
            <w:pPr>
              <w:jc w:val="right"/>
            </w:pPr>
            <w:r>
              <w:t>308</w:t>
            </w:r>
          </w:p>
        </w:tc>
        <w:tc>
          <w:tcPr>
            <w:tcW w:w="1559" w:type="dxa"/>
          </w:tcPr>
          <w:p w14:paraId="62B34C9C" w14:textId="77777777" w:rsidR="002F7E56" w:rsidRDefault="002F7E56" w:rsidP="008B3A1F">
            <w:pPr>
              <w:jc w:val="right"/>
            </w:pPr>
            <w:r>
              <w:t>32</w:t>
            </w:r>
          </w:p>
        </w:tc>
      </w:tr>
      <w:tr w:rsidR="008B3A1F" w:rsidRPr="00E16672" w14:paraId="2AF8A908" w14:textId="77777777" w:rsidTr="004007AE">
        <w:tc>
          <w:tcPr>
            <w:tcW w:w="2580" w:type="dxa"/>
            <w:vMerge/>
            <w:vAlign w:val="center"/>
          </w:tcPr>
          <w:p w14:paraId="69B1324B" w14:textId="77777777" w:rsidR="008B3A1F" w:rsidRDefault="008B3A1F" w:rsidP="008B3A1F"/>
        </w:tc>
        <w:tc>
          <w:tcPr>
            <w:tcW w:w="3686" w:type="dxa"/>
            <w:tcBorders>
              <w:bottom w:val="single" w:sz="12" w:space="0" w:color="auto"/>
            </w:tcBorders>
          </w:tcPr>
          <w:p w14:paraId="4DE3619A" w14:textId="77777777" w:rsidR="008B3A1F" w:rsidRDefault="008B3A1F" w:rsidP="008B3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 Ostalo</w:t>
            </w:r>
          </w:p>
        </w:tc>
        <w:tc>
          <w:tcPr>
            <w:tcW w:w="1525" w:type="dxa"/>
            <w:tcBorders>
              <w:bottom w:val="single" w:sz="12" w:space="0" w:color="auto"/>
            </w:tcBorders>
          </w:tcPr>
          <w:p w14:paraId="2724428A" w14:textId="77777777" w:rsidR="008B3A1F" w:rsidRDefault="008B3A1F" w:rsidP="008B3A1F">
            <w:pPr>
              <w:jc w:val="right"/>
            </w:pPr>
            <w:r>
              <w:t>49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351969B2" w14:textId="77777777" w:rsidR="008B3A1F" w:rsidRDefault="008B3A1F" w:rsidP="008B3A1F">
            <w:pPr>
              <w:jc w:val="right"/>
            </w:pPr>
            <w:r>
              <w:t>3</w:t>
            </w:r>
          </w:p>
        </w:tc>
      </w:tr>
      <w:tr w:rsidR="004B2075" w:rsidRPr="00E16672" w14:paraId="4107B777" w14:textId="77777777" w:rsidTr="00E01D49">
        <w:tc>
          <w:tcPr>
            <w:tcW w:w="2580" w:type="dxa"/>
            <w:vMerge/>
            <w:tcBorders>
              <w:bottom w:val="single" w:sz="12" w:space="0" w:color="auto"/>
            </w:tcBorders>
            <w:vAlign w:val="center"/>
          </w:tcPr>
          <w:p w14:paraId="207969CE" w14:textId="77777777" w:rsidR="004B2075" w:rsidRDefault="004B2075" w:rsidP="004B2075"/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14:paraId="6CDCCBC4" w14:textId="77777777" w:rsidR="004B2075" w:rsidRPr="004B2075" w:rsidRDefault="004B2075" w:rsidP="004B20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 K U P N O</w:t>
            </w:r>
          </w:p>
        </w:tc>
        <w:tc>
          <w:tcPr>
            <w:tcW w:w="1525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14:paraId="6D82066D" w14:textId="77777777" w:rsidR="004B2075" w:rsidRPr="008B3A1F" w:rsidRDefault="008B3A1F" w:rsidP="008B3A1F">
            <w:pPr>
              <w:jc w:val="right"/>
              <w:rPr>
                <w:rFonts w:eastAsia="Calibri"/>
                <w:b/>
              </w:rPr>
            </w:pPr>
            <w:r w:rsidRPr="008B3A1F">
              <w:rPr>
                <w:rFonts w:eastAsia="Calibri"/>
                <w:b/>
              </w:rPr>
              <w:t>1839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14:paraId="303D76EA" w14:textId="77777777" w:rsidR="004B2075" w:rsidRPr="008B3A1F" w:rsidRDefault="008B3A1F" w:rsidP="008B3A1F">
            <w:pPr>
              <w:jc w:val="right"/>
              <w:rPr>
                <w:b/>
              </w:rPr>
            </w:pPr>
            <w:r w:rsidRPr="008B3A1F">
              <w:rPr>
                <w:b/>
              </w:rPr>
              <w:t>256</w:t>
            </w:r>
          </w:p>
        </w:tc>
      </w:tr>
      <w:tr w:rsidR="008B3A1F" w:rsidRPr="00E16672" w14:paraId="48E19F9B" w14:textId="77777777" w:rsidTr="006D0EA8">
        <w:tc>
          <w:tcPr>
            <w:tcW w:w="2580" w:type="dxa"/>
            <w:vMerge w:val="restart"/>
            <w:vAlign w:val="center"/>
          </w:tcPr>
          <w:p w14:paraId="60161C81" w14:textId="77777777" w:rsidR="008B3A1F" w:rsidRDefault="008B3A1F" w:rsidP="008B3A1F">
            <w:r>
              <w:rPr>
                <w:sz w:val="20"/>
                <w:szCs w:val="20"/>
              </w:rPr>
              <w:t>2. JAČANJE OSOBNIH RESURSA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14:paraId="4B507D9E" w14:textId="77777777" w:rsidR="008B3A1F" w:rsidRDefault="008B3A1F" w:rsidP="008B3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 Komunikacijske vještine</w:t>
            </w:r>
          </w:p>
        </w:tc>
        <w:tc>
          <w:tcPr>
            <w:tcW w:w="1525" w:type="dxa"/>
            <w:tcBorders>
              <w:bottom w:val="single" w:sz="12" w:space="0" w:color="auto"/>
            </w:tcBorders>
          </w:tcPr>
          <w:p w14:paraId="69F000CB" w14:textId="77777777" w:rsidR="008B3A1F" w:rsidRDefault="008B3A1F" w:rsidP="008B3A1F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556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375B6940" w14:textId="77777777" w:rsidR="008B3A1F" w:rsidRDefault="008B3A1F" w:rsidP="008B3A1F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73</w:t>
            </w:r>
          </w:p>
        </w:tc>
      </w:tr>
      <w:tr w:rsidR="008B3A1F" w:rsidRPr="00E16672" w14:paraId="45C9FD91" w14:textId="77777777" w:rsidTr="006D0EA8">
        <w:tc>
          <w:tcPr>
            <w:tcW w:w="2580" w:type="dxa"/>
            <w:vMerge/>
            <w:vAlign w:val="center"/>
          </w:tcPr>
          <w:p w14:paraId="12B4D19B" w14:textId="77777777" w:rsidR="008B3A1F" w:rsidRDefault="008B3A1F" w:rsidP="008B3A1F"/>
        </w:tc>
        <w:tc>
          <w:tcPr>
            <w:tcW w:w="3686" w:type="dxa"/>
            <w:tcBorders>
              <w:bottom w:val="single" w:sz="12" w:space="0" w:color="auto"/>
            </w:tcBorders>
          </w:tcPr>
          <w:p w14:paraId="3DD9E80C" w14:textId="77777777" w:rsidR="008B3A1F" w:rsidRDefault="008B3A1F" w:rsidP="008B3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 Prava i dužnosti djece</w:t>
            </w:r>
          </w:p>
        </w:tc>
        <w:tc>
          <w:tcPr>
            <w:tcW w:w="1525" w:type="dxa"/>
            <w:tcBorders>
              <w:bottom w:val="single" w:sz="12" w:space="0" w:color="auto"/>
            </w:tcBorders>
          </w:tcPr>
          <w:p w14:paraId="6BA7EBCC" w14:textId="77777777" w:rsidR="008B3A1F" w:rsidRPr="00F54081" w:rsidRDefault="008B3A1F" w:rsidP="008B3A1F">
            <w:pPr>
              <w:jc w:val="right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467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240DF057" w14:textId="77777777" w:rsidR="008B3A1F" w:rsidRPr="00F54081" w:rsidRDefault="008B3A1F" w:rsidP="008B3A1F">
            <w:pPr>
              <w:jc w:val="right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53</w:t>
            </w:r>
          </w:p>
        </w:tc>
      </w:tr>
      <w:tr w:rsidR="008B3A1F" w:rsidRPr="00E16672" w14:paraId="62D5C6C0" w14:textId="77777777" w:rsidTr="006D0EA8">
        <w:tc>
          <w:tcPr>
            <w:tcW w:w="2580" w:type="dxa"/>
            <w:vMerge/>
            <w:vAlign w:val="center"/>
          </w:tcPr>
          <w:p w14:paraId="711173D9" w14:textId="77777777" w:rsidR="008B3A1F" w:rsidRDefault="008B3A1F" w:rsidP="008B3A1F"/>
        </w:tc>
        <w:tc>
          <w:tcPr>
            <w:tcW w:w="3686" w:type="dxa"/>
            <w:tcBorders>
              <w:bottom w:val="single" w:sz="12" w:space="0" w:color="auto"/>
            </w:tcBorders>
          </w:tcPr>
          <w:p w14:paraId="4596334F" w14:textId="77777777" w:rsidR="008B3A1F" w:rsidRDefault="008B3A1F" w:rsidP="008B3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 Znanje o sebi i drugima</w:t>
            </w:r>
          </w:p>
        </w:tc>
        <w:tc>
          <w:tcPr>
            <w:tcW w:w="1525" w:type="dxa"/>
            <w:tcBorders>
              <w:bottom w:val="single" w:sz="12" w:space="0" w:color="auto"/>
            </w:tcBorders>
          </w:tcPr>
          <w:p w14:paraId="2E3B31B2" w14:textId="77777777" w:rsidR="008B3A1F" w:rsidRPr="00F54081" w:rsidRDefault="008B3A1F" w:rsidP="008B3A1F">
            <w:pPr>
              <w:jc w:val="right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899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2FEE44E5" w14:textId="77777777" w:rsidR="008B3A1F" w:rsidRPr="00F54081" w:rsidRDefault="008B3A1F" w:rsidP="008B3A1F">
            <w:pPr>
              <w:jc w:val="right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53</w:t>
            </w:r>
          </w:p>
        </w:tc>
      </w:tr>
      <w:tr w:rsidR="008B3A1F" w:rsidRPr="00E16672" w14:paraId="6B28A1B9" w14:textId="77777777" w:rsidTr="006D0EA8">
        <w:tc>
          <w:tcPr>
            <w:tcW w:w="2580" w:type="dxa"/>
            <w:vMerge/>
            <w:vAlign w:val="center"/>
          </w:tcPr>
          <w:p w14:paraId="3E36B17B" w14:textId="77777777" w:rsidR="008B3A1F" w:rsidRDefault="008B3A1F" w:rsidP="008B3A1F"/>
        </w:tc>
        <w:tc>
          <w:tcPr>
            <w:tcW w:w="3686" w:type="dxa"/>
            <w:tcBorders>
              <w:bottom w:val="single" w:sz="12" w:space="0" w:color="auto"/>
            </w:tcBorders>
          </w:tcPr>
          <w:p w14:paraId="53438D94" w14:textId="77777777" w:rsidR="008B3A1F" w:rsidRDefault="008B3A1F" w:rsidP="008B3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 Prihvatljivi načini zadovoljavanja potreba</w:t>
            </w:r>
          </w:p>
        </w:tc>
        <w:tc>
          <w:tcPr>
            <w:tcW w:w="1525" w:type="dxa"/>
            <w:tcBorders>
              <w:bottom w:val="single" w:sz="12" w:space="0" w:color="auto"/>
            </w:tcBorders>
          </w:tcPr>
          <w:p w14:paraId="619B550F" w14:textId="77777777" w:rsidR="008B3A1F" w:rsidRDefault="008B3A1F" w:rsidP="008B3A1F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1F1B08AD" w14:textId="77777777" w:rsidR="008B3A1F" w:rsidRDefault="008B3A1F" w:rsidP="008B3A1F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</w:t>
            </w:r>
          </w:p>
        </w:tc>
      </w:tr>
      <w:tr w:rsidR="008B3A1F" w:rsidRPr="00E16672" w14:paraId="74200754" w14:textId="77777777" w:rsidTr="006D0EA8">
        <w:tc>
          <w:tcPr>
            <w:tcW w:w="2580" w:type="dxa"/>
            <w:vMerge/>
            <w:vAlign w:val="center"/>
          </w:tcPr>
          <w:p w14:paraId="10D11DFC" w14:textId="77777777" w:rsidR="008B3A1F" w:rsidRDefault="008B3A1F" w:rsidP="008B3A1F"/>
        </w:tc>
        <w:tc>
          <w:tcPr>
            <w:tcW w:w="3686" w:type="dxa"/>
            <w:tcBorders>
              <w:bottom w:val="single" w:sz="12" w:space="0" w:color="auto"/>
            </w:tcBorders>
          </w:tcPr>
          <w:p w14:paraId="4178160D" w14:textId="77777777" w:rsidR="008B3A1F" w:rsidRDefault="008B3A1F" w:rsidP="008B3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 Jačanje osobne otpornosti na rizike</w:t>
            </w:r>
          </w:p>
        </w:tc>
        <w:tc>
          <w:tcPr>
            <w:tcW w:w="1525" w:type="dxa"/>
            <w:tcBorders>
              <w:bottom w:val="single" w:sz="12" w:space="0" w:color="auto"/>
            </w:tcBorders>
          </w:tcPr>
          <w:p w14:paraId="36F2D1D5" w14:textId="77777777" w:rsidR="008B3A1F" w:rsidRPr="00F54081" w:rsidRDefault="008B3A1F" w:rsidP="008B3A1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345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1C689B71" w14:textId="77777777" w:rsidR="008B3A1F" w:rsidRPr="00F54081" w:rsidRDefault="008B3A1F" w:rsidP="008B3A1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141</w:t>
            </w:r>
          </w:p>
        </w:tc>
      </w:tr>
      <w:tr w:rsidR="008B3A1F" w:rsidRPr="00E16672" w14:paraId="149A10F7" w14:textId="77777777" w:rsidTr="006D0EA8">
        <w:tc>
          <w:tcPr>
            <w:tcW w:w="2580" w:type="dxa"/>
            <w:vMerge/>
            <w:vAlign w:val="center"/>
          </w:tcPr>
          <w:p w14:paraId="0BC61416" w14:textId="77777777" w:rsidR="008B3A1F" w:rsidRDefault="008B3A1F" w:rsidP="008B3A1F"/>
        </w:tc>
        <w:tc>
          <w:tcPr>
            <w:tcW w:w="3686" w:type="dxa"/>
            <w:tcBorders>
              <w:bottom w:val="single" w:sz="12" w:space="0" w:color="auto"/>
            </w:tcBorders>
          </w:tcPr>
          <w:p w14:paraId="48FD3921" w14:textId="77777777" w:rsidR="008B3A1F" w:rsidRDefault="008B3A1F" w:rsidP="008B3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 Ostalo</w:t>
            </w:r>
          </w:p>
        </w:tc>
        <w:tc>
          <w:tcPr>
            <w:tcW w:w="1525" w:type="dxa"/>
            <w:tcBorders>
              <w:bottom w:val="single" w:sz="12" w:space="0" w:color="auto"/>
            </w:tcBorders>
          </w:tcPr>
          <w:p w14:paraId="3585761D" w14:textId="77777777" w:rsidR="008B3A1F" w:rsidRPr="00F54081" w:rsidRDefault="008B3A1F" w:rsidP="008B3A1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890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5C11092E" w14:textId="77777777" w:rsidR="008B3A1F" w:rsidRPr="00F54081" w:rsidRDefault="008B3A1F" w:rsidP="008B3A1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8B3A1F" w:rsidRPr="00E16672" w14:paraId="60E392CA" w14:textId="77777777" w:rsidTr="00A57241">
        <w:tc>
          <w:tcPr>
            <w:tcW w:w="2580" w:type="dxa"/>
            <w:vMerge/>
            <w:tcBorders>
              <w:bottom w:val="single" w:sz="12" w:space="0" w:color="auto"/>
            </w:tcBorders>
            <w:vAlign w:val="center"/>
          </w:tcPr>
          <w:p w14:paraId="758992BE" w14:textId="77777777" w:rsidR="008B3A1F" w:rsidRDefault="008B3A1F" w:rsidP="008B3A1F"/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14:paraId="39CF7A03" w14:textId="77777777" w:rsidR="008B3A1F" w:rsidRPr="004B2075" w:rsidRDefault="008B3A1F" w:rsidP="008B3A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 K U P N O</w:t>
            </w:r>
          </w:p>
        </w:tc>
        <w:tc>
          <w:tcPr>
            <w:tcW w:w="1525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678889A6" w14:textId="77777777" w:rsidR="008B3A1F" w:rsidRPr="008B3A1F" w:rsidRDefault="008B3A1F" w:rsidP="008B3A1F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8B3A1F">
              <w:rPr>
                <w:rFonts w:ascii="Calibri" w:hAnsi="Calibri" w:cs="Calibri"/>
                <w:b/>
                <w:color w:val="000000"/>
              </w:rPr>
              <w:t>3397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7C1586DC" w14:textId="77777777" w:rsidR="008B3A1F" w:rsidRPr="008B3A1F" w:rsidRDefault="008B3A1F" w:rsidP="008B3A1F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8B3A1F">
              <w:rPr>
                <w:rFonts w:ascii="Calibri" w:hAnsi="Calibri" w:cs="Calibri"/>
                <w:b/>
                <w:color w:val="000000"/>
              </w:rPr>
              <w:t>409</w:t>
            </w:r>
          </w:p>
        </w:tc>
      </w:tr>
      <w:tr w:rsidR="008B3A1F" w:rsidRPr="00E16672" w14:paraId="576DAA23" w14:textId="77777777" w:rsidTr="0059555B">
        <w:tc>
          <w:tcPr>
            <w:tcW w:w="2580" w:type="dxa"/>
            <w:vMerge w:val="restart"/>
            <w:vAlign w:val="center"/>
          </w:tcPr>
          <w:p w14:paraId="15834CBE" w14:textId="77777777" w:rsidR="008B3A1F" w:rsidRDefault="008B3A1F" w:rsidP="008B3A1F">
            <w:r>
              <w:rPr>
                <w:sz w:val="20"/>
                <w:szCs w:val="20"/>
              </w:rPr>
              <w:t>3. SIGURNOST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14:paraId="6923C414" w14:textId="77777777" w:rsidR="008B3A1F" w:rsidRDefault="008B3A1F" w:rsidP="008B3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 Internet</w:t>
            </w:r>
          </w:p>
        </w:tc>
        <w:tc>
          <w:tcPr>
            <w:tcW w:w="1525" w:type="dxa"/>
            <w:tcBorders>
              <w:bottom w:val="single" w:sz="12" w:space="0" w:color="auto"/>
            </w:tcBorders>
          </w:tcPr>
          <w:p w14:paraId="1C260FCE" w14:textId="77777777" w:rsidR="008B3A1F" w:rsidRDefault="008B3A1F" w:rsidP="00E01D4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992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7B3911D2" w14:textId="77777777" w:rsidR="008B3A1F" w:rsidRDefault="008B3A1F" w:rsidP="00E01D4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</w:t>
            </w:r>
          </w:p>
        </w:tc>
      </w:tr>
      <w:tr w:rsidR="008B3A1F" w:rsidRPr="00E16672" w14:paraId="5C6FBE38" w14:textId="77777777" w:rsidTr="0059555B">
        <w:tc>
          <w:tcPr>
            <w:tcW w:w="2580" w:type="dxa"/>
            <w:vMerge/>
            <w:vAlign w:val="center"/>
          </w:tcPr>
          <w:p w14:paraId="2524DC81" w14:textId="77777777" w:rsidR="008B3A1F" w:rsidRDefault="008B3A1F" w:rsidP="008B3A1F"/>
        </w:tc>
        <w:tc>
          <w:tcPr>
            <w:tcW w:w="3686" w:type="dxa"/>
            <w:tcBorders>
              <w:bottom w:val="single" w:sz="12" w:space="0" w:color="auto"/>
            </w:tcBorders>
          </w:tcPr>
          <w:p w14:paraId="122C07E6" w14:textId="77777777" w:rsidR="008B3A1F" w:rsidRDefault="008B3A1F" w:rsidP="008B3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 Promet</w:t>
            </w:r>
          </w:p>
        </w:tc>
        <w:tc>
          <w:tcPr>
            <w:tcW w:w="1525" w:type="dxa"/>
            <w:tcBorders>
              <w:bottom w:val="single" w:sz="12" w:space="0" w:color="auto"/>
            </w:tcBorders>
          </w:tcPr>
          <w:p w14:paraId="3E37BD86" w14:textId="77777777" w:rsidR="008B3A1F" w:rsidRDefault="008B3A1F" w:rsidP="00E01D4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151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7B6E95A4" w14:textId="77777777" w:rsidR="008B3A1F" w:rsidRDefault="008B3A1F" w:rsidP="00E01D4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</w:tr>
      <w:tr w:rsidR="008B3A1F" w:rsidRPr="00E16672" w14:paraId="4A71D79D" w14:textId="77777777" w:rsidTr="0059555B">
        <w:tc>
          <w:tcPr>
            <w:tcW w:w="2580" w:type="dxa"/>
            <w:vMerge/>
            <w:vAlign w:val="center"/>
          </w:tcPr>
          <w:p w14:paraId="45E15E1C" w14:textId="77777777" w:rsidR="008B3A1F" w:rsidRDefault="008B3A1F" w:rsidP="008B3A1F"/>
        </w:tc>
        <w:tc>
          <w:tcPr>
            <w:tcW w:w="3686" w:type="dxa"/>
            <w:tcBorders>
              <w:bottom w:val="single" w:sz="12" w:space="0" w:color="auto"/>
            </w:tcBorders>
          </w:tcPr>
          <w:p w14:paraId="71E423FF" w14:textId="77777777" w:rsidR="008B3A1F" w:rsidRDefault="008B3A1F" w:rsidP="008B3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 Električne instalacije</w:t>
            </w:r>
          </w:p>
        </w:tc>
        <w:tc>
          <w:tcPr>
            <w:tcW w:w="1525" w:type="dxa"/>
            <w:tcBorders>
              <w:bottom w:val="single" w:sz="12" w:space="0" w:color="auto"/>
            </w:tcBorders>
          </w:tcPr>
          <w:p w14:paraId="5845E6F2" w14:textId="77777777" w:rsidR="008B3A1F" w:rsidRPr="00F54081" w:rsidRDefault="008B3A1F" w:rsidP="00E01D4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226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0CB9AEC1" w14:textId="77777777" w:rsidR="008B3A1F" w:rsidRPr="00F54081" w:rsidRDefault="008B3A1F" w:rsidP="00E01D4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8B3A1F" w:rsidRPr="00E16672" w14:paraId="0804A446" w14:textId="77777777" w:rsidTr="0059555B">
        <w:tc>
          <w:tcPr>
            <w:tcW w:w="2580" w:type="dxa"/>
            <w:vMerge/>
            <w:vAlign w:val="center"/>
          </w:tcPr>
          <w:p w14:paraId="0C69700A" w14:textId="77777777" w:rsidR="008B3A1F" w:rsidRDefault="008B3A1F" w:rsidP="008B3A1F"/>
        </w:tc>
        <w:tc>
          <w:tcPr>
            <w:tcW w:w="3686" w:type="dxa"/>
            <w:tcBorders>
              <w:bottom w:val="single" w:sz="12" w:space="0" w:color="auto"/>
            </w:tcBorders>
          </w:tcPr>
          <w:p w14:paraId="43FBE67B" w14:textId="77777777" w:rsidR="008B3A1F" w:rsidRDefault="008B3A1F" w:rsidP="008B3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 Ostalo</w:t>
            </w:r>
          </w:p>
        </w:tc>
        <w:tc>
          <w:tcPr>
            <w:tcW w:w="1525" w:type="dxa"/>
            <w:tcBorders>
              <w:bottom w:val="single" w:sz="12" w:space="0" w:color="auto"/>
            </w:tcBorders>
          </w:tcPr>
          <w:p w14:paraId="31C5D506" w14:textId="77777777" w:rsidR="008B3A1F" w:rsidRPr="000D5042" w:rsidRDefault="00E01D49" w:rsidP="00E01D49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0D8A26F1" w14:textId="77777777" w:rsidR="008B3A1F" w:rsidRDefault="00E01D49" w:rsidP="00E01D49">
            <w:pPr>
              <w:jc w:val="right"/>
            </w:pPr>
            <w:r>
              <w:t>0</w:t>
            </w:r>
          </w:p>
        </w:tc>
      </w:tr>
      <w:tr w:rsidR="00E01D49" w:rsidRPr="00E16672" w14:paraId="582A5DAD" w14:textId="77777777" w:rsidTr="00A57241">
        <w:tc>
          <w:tcPr>
            <w:tcW w:w="2580" w:type="dxa"/>
            <w:vMerge/>
            <w:tcBorders>
              <w:bottom w:val="single" w:sz="12" w:space="0" w:color="auto"/>
            </w:tcBorders>
            <w:vAlign w:val="center"/>
          </w:tcPr>
          <w:p w14:paraId="351ED82A" w14:textId="77777777" w:rsidR="00E01D49" w:rsidRDefault="00E01D49" w:rsidP="00E01D49"/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14:paraId="7B5788B7" w14:textId="77777777" w:rsidR="00E01D49" w:rsidRDefault="00E01D49" w:rsidP="00E01D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 K U P N O</w:t>
            </w:r>
          </w:p>
        </w:tc>
        <w:tc>
          <w:tcPr>
            <w:tcW w:w="1525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6824BCEE" w14:textId="77777777" w:rsidR="00E01D49" w:rsidRPr="00E01D49" w:rsidRDefault="00E01D49" w:rsidP="00E01D49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E01D49">
              <w:rPr>
                <w:rFonts w:ascii="Calibri" w:hAnsi="Calibri" w:cs="Calibri"/>
                <w:b/>
                <w:color w:val="000000"/>
              </w:rPr>
              <w:t>1369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6470D864" w14:textId="77777777" w:rsidR="00E01D49" w:rsidRPr="00E01D49" w:rsidRDefault="00E01D49" w:rsidP="00E01D49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E01D49">
              <w:rPr>
                <w:rFonts w:ascii="Calibri" w:hAnsi="Calibri" w:cs="Calibri"/>
                <w:b/>
                <w:color w:val="000000"/>
              </w:rPr>
              <w:t>76</w:t>
            </w:r>
          </w:p>
        </w:tc>
      </w:tr>
      <w:tr w:rsidR="00E01D49" w:rsidRPr="00E16672" w14:paraId="24D80073" w14:textId="77777777" w:rsidTr="00A97499">
        <w:tc>
          <w:tcPr>
            <w:tcW w:w="2580" w:type="dxa"/>
            <w:vMerge w:val="restart"/>
            <w:vAlign w:val="center"/>
          </w:tcPr>
          <w:p w14:paraId="6C589E85" w14:textId="77777777" w:rsidR="00E01D49" w:rsidRDefault="00E01D49" w:rsidP="00E01D49">
            <w:r>
              <w:rPr>
                <w:sz w:val="20"/>
                <w:szCs w:val="20"/>
              </w:rPr>
              <w:t>4. ZDRAVLJE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14:paraId="1EC64B01" w14:textId="77777777" w:rsidR="00E01D49" w:rsidRDefault="00E01D49" w:rsidP="00E01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 Prehrana</w:t>
            </w:r>
          </w:p>
        </w:tc>
        <w:tc>
          <w:tcPr>
            <w:tcW w:w="1525" w:type="dxa"/>
            <w:tcBorders>
              <w:bottom w:val="single" w:sz="12" w:space="0" w:color="auto"/>
            </w:tcBorders>
          </w:tcPr>
          <w:p w14:paraId="3838346A" w14:textId="77777777" w:rsidR="00E01D49" w:rsidRDefault="00E01D49" w:rsidP="00E01D49">
            <w:pPr>
              <w:pStyle w:val="ydpdee55a66msonormal"/>
              <w:spacing w:after="0" w:afterAutospacing="0"/>
              <w:jc w:val="right"/>
            </w:pPr>
            <w:r>
              <w:t>372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5F3F922F" w14:textId="77777777" w:rsidR="00E01D49" w:rsidRDefault="00E01D49" w:rsidP="00E01D49">
            <w:pPr>
              <w:pStyle w:val="ydpdee55a66msonormal"/>
              <w:spacing w:after="0" w:afterAutospacing="0"/>
              <w:jc w:val="right"/>
            </w:pPr>
            <w:r>
              <w:t>76</w:t>
            </w:r>
          </w:p>
        </w:tc>
      </w:tr>
      <w:tr w:rsidR="00E01D49" w:rsidRPr="00E16672" w14:paraId="073D23C0" w14:textId="77777777" w:rsidTr="00A97499">
        <w:tc>
          <w:tcPr>
            <w:tcW w:w="2580" w:type="dxa"/>
            <w:vMerge/>
            <w:vAlign w:val="center"/>
          </w:tcPr>
          <w:p w14:paraId="0D95FA6C" w14:textId="77777777" w:rsidR="00E01D49" w:rsidRDefault="00E01D49" w:rsidP="00E01D49"/>
        </w:tc>
        <w:tc>
          <w:tcPr>
            <w:tcW w:w="3686" w:type="dxa"/>
            <w:tcBorders>
              <w:bottom w:val="single" w:sz="12" w:space="0" w:color="auto"/>
            </w:tcBorders>
          </w:tcPr>
          <w:p w14:paraId="4DB4AF04" w14:textId="77777777" w:rsidR="00E01D49" w:rsidRDefault="00E01D49" w:rsidP="00E01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4.2. Tjelesna aktivnost </w:t>
            </w:r>
          </w:p>
        </w:tc>
        <w:tc>
          <w:tcPr>
            <w:tcW w:w="1525" w:type="dxa"/>
            <w:tcBorders>
              <w:bottom w:val="single" w:sz="12" w:space="0" w:color="auto"/>
            </w:tcBorders>
          </w:tcPr>
          <w:p w14:paraId="27AB059F" w14:textId="77777777" w:rsidR="00E01D49" w:rsidRDefault="00E01D49" w:rsidP="00E01D49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318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67035E14" w14:textId="77777777" w:rsidR="00E01D49" w:rsidRDefault="00E01D49" w:rsidP="00E01D49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</w:tr>
      <w:tr w:rsidR="00E01D49" w:rsidRPr="00E16672" w14:paraId="66DBC240" w14:textId="77777777" w:rsidTr="00A97499">
        <w:tc>
          <w:tcPr>
            <w:tcW w:w="2580" w:type="dxa"/>
            <w:vMerge/>
            <w:vAlign w:val="center"/>
          </w:tcPr>
          <w:p w14:paraId="4F91213D" w14:textId="77777777" w:rsidR="00E01D49" w:rsidRDefault="00E01D49" w:rsidP="00E01D49"/>
        </w:tc>
        <w:tc>
          <w:tcPr>
            <w:tcW w:w="3686" w:type="dxa"/>
            <w:tcBorders>
              <w:bottom w:val="single" w:sz="12" w:space="0" w:color="auto"/>
            </w:tcBorders>
          </w:tcPr>
          <w:p w14:paraId="0DB50C9C" w14:textId="77777777" w:rsidR="00E01D49" w:rsidRDefault="00E01D49" w:rsidP="00E01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 Ostalo</w:t>
            </w:r>
          </w:p>
        </w:tc>
        <w:tc>
          <w:tcPr>
            <w:tcW w:w="1525" w:type="dxa"/>
            <w:tcBorders>
              <w:bottom w:val="single" w:sz="12" w:space="0" w:color="auto"/>
            </w:tcBorders>
          </w:tcPr>
          <w:p w14:paraId="75B18247" w14:textId="77777777" w:rsidR="00E01D49" w:rsidRPr="00F54081" w:rsidRDefault="00E01D49" w:rsidP="00E01D4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637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35DFD42E" w14:textId="77777777" w:rsidR="00E01D49" w:rsidRPr="00F54081" w:rsidRDefault="00E01D49" w:rsidP="00E01D4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01D49" w:rsidRPr="00E16672" w14:paraId="60EB91FD" w14:textId="77777777" w:rsidTr="00A57241">
        <w:tc>
          <w:tcPr>
            <w:tcW w:w="2580" w:type="dxa"/>
            <w:vMerge/>
            <w:tcBorders>
              <w:bottom w:val="single" w:sz="12" w:space="0" w:color="auto"/>
            </w:tcBorders>
            <w:vAlign w:val="center"/>
          </w:tcPr>
          <w:p w14:paraId="17B7ED6A" w14:textId="77777777" w:rsidR="00E01D49" w:rsidRDefault="00E01D49" w:rsidP="00E01D49"/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14:paraId="061BBF06" w14:textId="77777777" w:rsidR="00E01D49" w:rsidRDefault="00E01D49" w:rsidP="00E01D4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 K U P N O</w:t>
            </w:r>
          </w:p>
        </w:tc>
        <w:tc>
          <w:tcPr>
            <w:tcW w:w="1525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717BEF8A" w14:textId="77777777" w:rsidR="00E01D49" w:rsidRPr="00E01D49" w:rsidRDefault="00E01D49" w:rsidP="00E01D49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E01D49">
              <w:rPr>
                <w:rFonts w:ascii="Calibri" w:hAnsi="Calibri" w:cs="Calibri"/>
                <w:b/>
                <w:color w:val="000000"/>
              </w:rPr>
              <w:t>1327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3AA18156" w14:textId="77777777" w:rsidR="00E01D49" w:rsidRPr="00E01D49" w:rsidRDefault="00E01D49" w:rsidP="00E01D49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E01D49">
              <w:rPr>
                <w:rFonts w:ascii="Calibri" w:hAnsi="Calibri" w:cs="Calibri"/>
                <w:b/>
                <w:color w:val="000000"/>
              </w:rPr>
              <w:t>156</w:t>
            </w:r>
          </w:p>
        </w:tc>
      </w:tr>
      <w:tr w:rsidR="00E01D49" w:rsidRPr="00E16672" w14:paraId="20C2CC8D" w14:textId="77777777" w:rsidTr="00A57241">
        <w:tc>
          <w:tcPr>
            <w:tcW w:w="2580" w:type="dxa"/>
            <w:tcBorders>
              <w:bottom w:val="single" w:sz="12" w:space="0" w:color="auto"/>
            </w:tcBorders>
            <w:vAlign w:val="center"/>
          </w:tcPr>
          <w:p w14:paraId="484C7745" w14:textId="77777777" w:rsidR="00E01D49" w:rsidRDefault="00E01D49" w:rsidP="00E01D49">
            <w:r>
              <w:rPr>
                <w:sz w:val="20"/>
                <w:szCs w:val="20"/>
              </w:rPr>
              <w:t>5. PREVENCIJA OVISNOSTI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14:paraId="38885C2C" w14:textId="77777777" w:rsidR="00E01D49" w:rsidRPr="00E937A0" w:rsidRDefault="00E01D49" w:rsidP="00E01D49">
            <w:pPr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5. Prevencija ovisnosti</w:t>
            </w:r>
          </w:p>
        </w:tc>
        <w:tc>
          <w:tcPr>
            <w:tcW w:w="1525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14:paraId="6244D01C" w14:textId="77777777" w:rsidR="00E01D49" w:rsidRPr="00E01D49" w:rsidRDefault="00E01D49" w:rsidP="00E01D49">
            <w:pPr>
              <w:jc w:val="right"/>
              <w:rPr>
                <w:rFonts w:eastAsia="Calibri" w:cstheme="minorHAnsi"/>
                <w:b/>
              </w:rPr>
            </w:pPr>
            <w:r w:rsidRPr="00E01D49">
              <w:rPr>
                <w:rFonts w:eastAsia="Calibri" w:cstheme="minorHAnsi"/>
                <w:b/>
              </w:rPr>
              <w:t>487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14:paraId="04F0B0FF" w14:textId="77777777" w:rsidR="00E01D49" w:rsidRPr="00E01D49" w:rsidRDefault="00E01D49" w:rsidP="00E01D49">
            <w:pPr>
              <w:jc w:val="right"/>
              <w:rPr>
                <w:rFonts w:eastAsia="Calibri" w:cstheme="minorHAnsi"/>
                <w:b/>
              </w:rPr>
            </w:pPr>
            <w:r w:rsidRPr="00E01D49">
              <w:rPr>
                <w:rFonts w:eastAsia="Calibri" w:cstheme="minorHAnsi"/>
                <w:b/>
              </w:rPr>
              <w:t>61</w:t>
            </w:r>
          </w:p>
        </w:tc>
      </w:tr>
      <w:tr w:rsidR="00E01D49" w:rsidRPr="00E16672" w14:paraId="177714A0" w14:textId="77777777" w:rsidTr="00A57241">
        <w:tc>
          <w:tcPr>
            <w:tcW w:w="2580" w:type="dxa"/>
            <w:tcBorders>
              <w:bottom w:val="single" w:sz="12" w:space="0" w:color="auto"/>
            </w:tcBorders>
            <w:vAlign w:val="center"/>
          </w:tcPr>
          <w:p w14:paraId="6C2E139D" w14:textId="77777777" w:rsidR="00E01D49" w:rsidRDefault="00E01D49" w:rsidP="00E01D49">
            <w:r>
              <w:rPr>
                <w:sz w:val="20"/>
                <w:szCs w:val="20"/>
              </w:rPr>
              <w:t>6. ZAŠTITA OKOLIŠA (EKOLOGIJA)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14:paraId="3EB3586F" w14:textId="77777777" w:rsidR="00E01D49" w:rsidRDefault="00E01D49" w:rsidP="00E01D49">
            <w:pPr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6. Zaštita okoliša (ekologija)</w:t>
            </w:r>
          </w:p>
          <w:p w14:paraId="01547178" w14:textId="77777777" w:rsidR="00E01D49" w:rsidRDefault="00E01D49" w:rsidP="00E01D49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14:paraId="1F91C596" w14:textId="77777777" w:rsidR="00E01D49" w:rsidRPr="00E01D49" w:rsidRDefault="00E01D49" w:rsidP="00E01D49">
            <w:pPr>
              <w:jc w:val="right"/>
              <w:rPr>
                <w:rFonts w:cstheme="minorHAnsi"/>
                <w:b/>
              </w:rPr>
            </w:pPr>
            <w:r w:rsidRPr="00E01D49">
              <w:rPr>
                <w:rFonts w:cstheme="minorHAnsi"/>
                <w:b/>
              </w:rPr>
              <w:t>1001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14:paraId="3655DFCA" w14:textId="77777777" w:rsidR="00E01D49" w:rsidRPr="00E01D49" w:rsidRDefault="00E01D49" w:rsidP="00E01D49">
            <w:pPr>
              <w:jc w:val="right"/>
              <w:rPr>
                <w:rFonts w:cstheme="minorHAnsi"/>
                <w:b/>
              </w:rPr>
            </w:pPr>
            <w:r w:rsidRPr="00E01D49">
              <w:rPr>
                <w:rFonts w:cstheme="minorHAnsi"/>
                <w:b/>
              </w:rPr>
              <w:t>108</w:t>
            </w:r>
          </w:p>
        </w:tc>
      </w:tr>
      <w:tr w:rsidR="00E01D49" w:rsidRPr="00E16672" w14:paraId="77B5A4A4" w14:textId="77777777" w:rsidTr="00A57241">
        <w:tc>
          <w:tcPr>
            <w:tcW w:w="2580" w:type="dxa"/>
            <w:tcBorders>
              <w:bottom w:val="single" w:sz="12" w:space="0" w:color="auto"/>
            </w:tcBorders>
          </w:tcPr>
          <w:p w14:paraId="4E5EFDD0" w14:textId="77777777" w:rsidR="00E01D49" w:rsidRDefault="00E01D49" w:rsidP="00E01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INTERNALIZACIJA NACION</w:t>
            </w:r>
            <w:r w:rsidR="00A5724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I KULT</w:t>
            </w:r>
            <w:r w:rsidR="00A5724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VREDNOTA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14:paraId="2D3BFD8A" w14:textId="77777777" w:rsidR="00E01D49" w:rsidRDefault="00E01D49" w:rsidP="00E01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Internalizacija nacionalnih i kulturnih vrednota</w:t>
            </w:r>
          </w:p>
        </w:tc>
        <w:tc>
          <w:tcPr>
            <w:tcW w:w="1525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14:paraId="717A5CF7" w14:textId="77777777" w:rsidR="00E01D49" w:rsidRPr="00E01D49" w:rsidRDefault="00E01D49" w:rsidP="00E01D49">
            <w:pPr>
              <w:jc w:val="right"/>
              <w:rPr>
                <w:rFonts w:ascii="Calibri" w:eastAsia="Calibri" w:hAnsi="Calibri"/>
                <w:b/>
              </w:rPr>
            </w:pPr>
            <w:r w:rsidRPr="00E01D49">
              <w:rPr>
                <w:rFonts w:ascii="Calibri" w:eastAsia="Calibri" w:hAnsi="Calibri"/>
                <w:b/>
              </w:rPr>
              <w:t>241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14:paraId="7E4D54A8" w14:textId="77777777" w:rsidR="00E01D49" w:rsidRPr="00E01D49" w:rsidRDefault="00E01D49" w:rsidP="00E01D49">
            <w:pPr>
              <w:jc w:val="right"/>
              <w:rPr>
                <w:rFonts w:ascii="Calibri" w:eastAsia="Calibri" w:hAnsi="Calibri"/>
                <w:b/>
              </w:rPr>
            </w:pPr>
            <w:r w:rsidRPr="00E01D49">
              <w:rPr>
                <w:rFonts w:ascii="Calibri" w:eastAsia="Calibri" w:hAnsi="Calibri"/>
                <w:b/>
              </w:rPr>
              <w:t>18</w:t>
            </w:r>
          </w:p>
        </w:tc>
      </w:tr>
      <w:tr w:rsidR="00E01D49" w:rsidRPr="00E16672" w14:paraId="5852644E" w14:textId="77777777" w:rsidTr="00A57241">
        <w:tc>
          <w:tcPr>
            <w:tcW w:w="2580" w:type="dxa"/>
            <w:tcBorders>
              <w:bottom w:val="single" w:sz="12" w:space="0" w:color="auto"/>
            </w:tcBorders>
          </w:tcPr>
          <w:p w14:paraId="0E7A3246" w14:textId="77777777" w:rsidR="00E01D49" w:rsidRDefault="00E01D49" w:rsidP="00E01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 OSTALO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14:paraId="00E7634D" w14:textId="77777777" w:rsidR="00E01D49" w:rsidRDefault="00E01D49" w:rsidP="00E01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Ostalo</w:t>
            </w:r>
          </w:p>
        </w:tc>
        <w:tc>
          <w:tcPr>
            <w:tcW w:w="1525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14:paraId="47D93978" w14:textId="77777777" w:rsidR="00E01D49" w:rsidRPr="00E01D49" w:rsidRDefault="00E01D49" w:rsidP="00E01D49">
            <w:pPr>
              <w:jc w:val="right"/>
              <w:rPr>
                <w:b/>
              </w:rPr>
            </w:pPr>
            <w:r w:rsidRPr="00E01D49">
              <w:rPr>
                <w:b/>
              </w:rPr>
              <w:t>171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14:paraId="737E88C8" w14:textId="77777777" w:rsidR="00E01D49" w:rsidRPr="00E01D49" w:rsidRDefault="00E01D49" w:rsidP="00E01D49">
            <w:pPr>
              <w:jc w:val="right"/>
              <w:rPr>
                <w:b/>
              </w:rPr>
            </w:pPr>
            <w:r w:rsidRPr="00E01D49">
              <w:rPr>
                <w:b/>
              </w:rPr>
              <w:t>40</w:t>
            </w:r>
          </w:p>
        </w:tc>
      </w:tr>
      <w:tr w:rsidR="00A57241" w:rsidRPr="00E16672" w14:paraId="3E40E97C" w14:textId="77777777" w:rsidTr="00A57241">
        <w:tc>
          <w:tcPr>
            <w:tcW w:w="626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2A1C7" w:themeFill="accent4" w:themeFillTint="99"/>
          </w:tcPr>
          <w:p w14:paraId="6BDEE3B8" w14:textId="77777777" w:rsidR="00A57241" w:rsidRPr="00E16672" w:rsidRDefault="00A57241" w:rsidP="00A57241">
            <w:pPr>
              <w:jc w:val="center"/>
            </w:pPr>
            <w:bookmarkStart w:id="1" w:name="RODITELJI"/>
            <w:r w:rsidRPr="00832D53">
              <w:rPr>
                <w:b/>
              </w:rPr>
              <w:t>RODITELJI</w:t>
            </w:r>
            <w:bookmarkEnd w:id="1"/>
          </w:p>
        </w:tc>
        <w:tc>
          <w:tcPr>
            <w:tcW w:w="152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0D2EC73" w14:textId="77777777" w:rsidR="00A57241" w:rsidRPr="003303E2" w:rsidRDefault="00A57241" w:rsidP="00E01D49">
            <w:pPr>
              <w:jc w:val="right"/>
              <w:rPr>
                <w:rFonts w:ascii="Calibri" w:eastAsia="Calibri" w:hAnsi="Calibri"/>
                <w:b/>
                <w:sz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6C5D31E" w14:textId="77777777" w:rsidR="00A57241" w:rsidRPr="003303E2" w:rsidRDefault="00A57241" w:rsidP="00E01D49">
            <w:pPr>
              <w:jc w:val="right"/>
              <w:rPr>
                <w:rFonts w:ascii="Calibri" w:eastAsia="Calibri" w:hAnsi="Calibri"/>
                <w:b/>
                <w:sz w:val="24"/>
              </w:rPr>
            </w:pPr>
          </w:p>
        </w:tc>
      </w:tr>
      <w:tr w:rsidR="00A57241" w:rsidRPr="00E16672" w14:paraId="77D04667" w14:textId="77777777" w:rsidTr="00A57241">
        <w:tc>
          <w:tcPr>
            <w:tcW w:w="626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B4A0DBE" w14:textId="77777777" w:rsidR="00A57241" w:rsidRPr="00832D53" w:rsidRDefault="00A57241" w:rsidP="00A57241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14:paraId="42FE07BE" w14:textId="77777777" w:rsidR="00A57241" w:rsidRDefault="00A57241" w:rsidP="00E01D49">
            <w:pPr>
              <w:jc w:val="right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1031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14:paraId="267BD612" w14:textId="77777777" w:rsidR="00A57241" w:rsidRDefault="00A57241" w:rsidP="00E01D49">
            <w:pPr>
              <w:jc w:val="right"/>
              <w:rPr>
                <w:b/>
              </w:rPr>
            </w:pPr>
            <w:r>
              <w:rPr>
                <w:b/>
              </w:rPr>
              <w:t>787</w:t>
            </w:r>
          </w:p>
        </w:tc>
      </w:tr>
      <w:tr w:rsidR="00A57241" w:rsidRPr="00E16672" w14:paraId="62E7E239" w14:textId="77777777" w:rsidTr="00A57241">
        <w:tc>
          <w:tcPr>
            <w:tcW w:w="626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2A1C7" w:themeFill="accent4" w:themeFillTint="99"/>
          </w:tcPr>
          <w:p w14:paraId="0C29E3C5" w14:textId="77777777" w:rsidR="00A57241" w:rsidRPr="00832D53" w:rsidRDefault="00A57241" w:rsidP="00A57241">
            <w:pPr>
              <w:jc w:val="center"/>
              <w:rPr>
                <w:b/>
              </w:rPr>
            </w:pPr>
            <w:r w:rsidRPr="00832D53">
              <w:rPr>
                <w:b/>
              </w:rPr>
              <w:t>UČITELJI</w:t>
            </w:r>
          </w:p>
        </w:tc>
        <w:tc>
          <w:tcPr>
            <w:tcW w:w="152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E13A3E7" w14:textId="77777777" w:rsidR="00A57241" w:rsidRDefault="00A57241" w:rsidP="00E01D49">
            <w:pPr>
              <w:jc w:val="right"/>
              <w:rPr>
                <w:rFonts w:ascii="Calibri" w:eastAsia="Calibri" w:hAnsi="Calibri"/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283BC9F" w14:textId="77777777" w:rsidR="00A57241" w:rsidRDefault="00A57241" w:rsidP="00E01D49">
            <w:pPr>
              <w:jc w:val="right"/>
              <w:rPr>
                <w:b/>
              </w:rPr>
            </w:pPr>
          </w:p>
        </w:tc>
      </w:tr>
      <w:tr w:rsidR="00A57241" w:rsidRPr="00E16672" w14:paraId="1160702C" w14:textId="77777777" w:rsidTr="00A57241">
        <w:tc>
          <w:tcPr>
            <w:tcW w:w="6266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74DE82F7" w14:textId="77777777" w:rsidR="00A57241" w:rsidRPr="00E16672" w:rsidRDefault="00A57241" w:rsidP="00A57241">
            <w:pPr>
              <w:jc w:val="center"/>
            </w:pPr>
          </w:p>
        </w:tc>
        <w:tc>
          <w:tcPr>
            <w:tcW w:w="1525" w:type="dxa"/>
            <w:tcBorders>
              <w:top w:val="double" w:sz="4" w:space="0" w:color="auto"/>
            </w:tcBorders>
            <w:shd w:val="clear" w:color="auto" w:fill="DBE5F1" w:themeFill="accent1" w:themeFillTint="33"/>
          </w:tcPr>
          <w:p w14:paraId="17532AE7" w14:textId="77777777" w:rsidR="00A57241" w:rsidRPr="003303E2" w:rsidRDefault="00A57241" w:rsidP="00E01D49">
            <w:pPr>
              <w:widowControl w:val="0"/>
              <w:jc w:val="right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236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DBE5F1" w:themeFill="accent1" w:themeFillTint="33"/>
          </w:tcPr>
          <w:p w14:paraId="6CA1AC6B" w14:textId="77777777" w:rsidR="00A57241" w:rsidRPr="003303E2" w:rsidRDefault="00A57241" w:rsidP="00E01D49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86</w:t>
            </w:r>
          </w:p>
        </w:tc>
      </w:tr>
      <w:bookmarkEnd w:id="0"/>
    </w:tbl>
    <w:p w14:paraId="3BBBFFA8" w14:textId="77777777" w:rsidR="00E16672" w:rsidRDefault="00E16672"/>
    <w:p w14:paraId="364BA84C" w14:textId="77777777" w:rsidR="00585338" w:rsidRDefault="00585338"/>
    <w:p w14:paraId="0F844467" w14:textId="77777777" w:rsidR="00585338" w:rsidRDefault="00585338"/>
    <w:sectPr w:rsidR="00585338" w:rsidSect="00E166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672"/>
    <w:rsid w:val="00011556"/>
    <w:rsid w:val="00043AFD"/>
    <w:rsid w:val="00045530"/>
    <w:rsid w:val="000A1C4E"/>
    <w:rsid w:val="000B2C17"/>
    <w:rsid w:val="000B4D92"/>
    <w:rsid w:val="000D4B41"/>
    <w:rsid w:val="000D5042"/>
    <w:rsid w:val="001063B3"/>
    <w:rsid w:val="001360E0"/>
    <w:rsid w:val="0015563C"/>
    <w:rsid w:val="00157A8F"/>
    <w:rsid w:val="00161C60"/>
    <w:rsid w:val="0017262F"/>
    <w:rsid w:val="001730EC"/>
    <w:rsid w:val="001E52F4"/>
    <w:rsid w:val="001F7FC8"/>
    <w:rsid w:val="002156E9"/>
    <w:rsid w:val="00223606"/>
    <w:rsid w:val="00236FB8"/>
    <w:rsid w:val="00287C01"/>
    <w:rsid w:val="002E012B"/>
    <w:rsid w:val="002F7E56"/>
    <w:rsid w:val="003303E2"/>
    <w:rsid w:val="003361DF"/>
    <w:rsid w:val="00377830"/>
    <w:rsid w:val="00377DB1"/>
    <w:rsid w:val="003B6169"/>
    <w:rsid w:val="003E5A40"/>
    <w:rsid w:val="003F3A00"/>
    <w:rsid w:val="00401017"/>
    <w:rsid w:val="00433D9F"/>
    <w:rsid w:val="00443682"/>
    <w:rsid w:val="00452F7E"/>
    <w:rsid w:val="00464491"/>
    <w:rsid w:val="00493129"/>
    <w:rsid w:val="004A68D9"/>
    <w:rsid w:val="004B2075"/>
    <w:rsid w:val="004C3313"/>
    <w:rsid w:val="004D37AE"/>
    <w:rsid w:val="004E10D9"/>
    <w:rsid w:val="00533DE4"/>
    <w:rsid w:val="005843E3"/>
    <w:rsid w:val="00585338"/>
    <w:rsid w:val="005B765C"/>
    <w:rsid w:val="00630C49"/>
    <w:rsid w:val="00637E05"/>
    <w:rsid w:val="0065378E"/>
    <w:rsid w:val="006C29F6"/>
    <w:rsid w:val="007136EC"/>
    <w:rsid w:val="00721B34"/>
    <w:rsid w:val="0072711B"/>
    <w:rsid w:val="0074051B"/>
    <w:rsid w:val="00740EEA"/>
    <w:rsid w:val="007474D8"/>
    <w:rsid w:val="00785FFB"/>
    <w:rsid w:val="007C62AF"/>
    <w:rsid w:val="007D7F50"/>
    <w:rsid w:val="007F2892"/>
    <w:rsid w:val="007F3AD0"/>
    <w:rsid w:val="00832D53"/>
    <w:rsid w:val="0084302C"/>
    <w:rsid w:val="00861AB9"/>
    <w:rsid w:val="008A406D"/>
    <w:rsid w:val="008B3A1F"/>
    <w:rsid w:val="008B7540"/>
    <w:rsid w:val="009214CA"/>
    <w:rsid w:val="00977795"/>
    <w:rsid w:val="00992C08"/>
    <w:rsid w:val="009C52E2"/>
    <w:rsid w:val="009F1339"/>
    <w:rsid w:val="00A57241"/>
    <w:rsid w:val="00A6622E"/>
    <w:rsid w:val="00AC5617"/>
    <w:rsid w:val="00B3484F"/>
    <w:rsid w:val="00B36B7D"/>
    <w:rsid w:val="00B56BB5"/>
    <w:rsid w:val="00B83C89"/>
    <w:rsid w:val="00BC688F"/>
    <w:rsid w:val="00BF0CA9"/>
    <w:rsid w:val="00C158B4"/>
    <w:rsid w:val="00C25A85"/>
    <w:rsid w:val="00C50BE9"/>
    <w:rsid w:val="00C53554"/>
    <w:rsid w:val="00C540CD"/>
    <w:rsid w:val="00C75D02"/>
    <w:rsid w:val="00CA142F"/>
    <w:rsid w:val="00CA4BDF"/>
    <w:rsid w:val="00CD3A2B"/>
    <w:rsid w:val="00CE6D92"/>
    <w:rsid w:val="00D00B61"/>
    <w:rsid w:val="00D20C6B"/>
    <w:rsid w:val="00D25199"/>
    <w:rsid w:val="00D66523"/>
    <w:rsid w:val="00D8794A"/>
    <w:rsid w:val="00DA5255"/>
    <w:rsid w:val="00DB7344"/>
    <w:rsid w:val="00DC0A1A"/>
    <w:rsid w:val="00DC5ECC"/>
    <w:rsid w:val="00DD60F3"/>
    <w:rsid w:val="00DD6BB5"/>
    <w:rsid w:val="00DD7A58"/>
    <w:rsid w:val="00E01D49"/>
    <w:rsid w:val="00E16672"/>
    <w:rsid w:val="00E2542A"/>
    <w:rsid w:val="00E41E9A"/>
    <w:rsid w:val="00E6040A"/>
    <w:rsid w:val="00E74A6F"/>
    <w:rsid w:val="00E937A0"/>
    <w:rsid w:val="00EA5DC1"/>
    <w:rsid w:val="00EB2343"/>
    <w:rsid w:val="00F268ED"/>
    <w:rsid w:val="00F5507D"/>
    <w:rsid w:val="00F64DDB"/>
    <w:rsid w:val="00F82949"/>
    <w:rsid w:val="00F9605C"/>
    <w:rsid w:val="00FA489D"/>
    <w:rsid w:val="00FB6E3F"/>
    <w:rsid w:val="00FC686C"/>
    <w:rsid w:val="00FD2B24"/>
    <w:rsid w:val="00FE1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830B3"/>
  <w15:docId w15:val="{64702B41-6DC6-46C5-9FF2-1F7C1D4A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9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1667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FE17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customStyle="1" w:styleId="ydpefa78de8western">
    <w:name w:val="ydpefa78de8western"/>
    <w:basedOn w:val="Normal"/>
    <w:rsid w:val="00F64D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customStyle="1" w:styleId="TableContents">
    <w:name w:val="Table Contents"/>
    <w:basedOn w:val="Normal"/>
    <w:rsid w:val="0065378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Liberation Serif" w:hAnsi="Liberation Serif" w:cs="Liberation Serif"/>
      <w:kern w:val="3"/>
      <w:sz w:val="24"/>
      <w:szCs w:val="24"/>
      <w:lang w:eastAsia="hi-IN" w:bidi="hi-IN"/>
    </w:rPr>
  </w:style>
  <w:style w:type="character" w:styleId="Hiperveza">
    <w:name w:val="Hyperlink"/>
    <w:basedOn w:val="Zadanifontodlomka"/>
    <w:uiPriority w:val="99"/>
    <w:unhideWhenUsed/>
    <w:rsid w:val="00F9605C"/>
    <w:rPr>
      <w:color w:val="0000FF" w:themeColor="hyperlink"/>
      <w:u w:val="single"/>
    </w:rPr>
  </w:style>
  <w:style w:type="paragraph" w:customStyle="1" w:styleId="ydpdee55a66msonormal">
    <w:name w:val="ydpdee55a66msonormal"/>
    <w:basedOn w:val="Normal"/>
    <w:rsid w:val="00E01D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2EB05-94A0-40F0-B1D4-18EAE681D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Antonela PETRIĆ</cp:lastModifiedBy>
  <cp:revision>2</cp:revision>
  <dcterms:created xsi:type="dcterms:W3CDTF">2023-05-18T18:12:00Z</dcterms:created>
  <dcterms:modified xsi:type="dcterms:W3CDTF">2023-05-18T18:12:00Z</dcterms:modified>
</cp:coreProperties>
</file>